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4FE2" w:rsidRDefault="00504FE2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noProof/>
          <w:lang w:val="ru-RU" w:eastAsia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noProof/>
          <w:lang w:val="ru-RU" w:eastAsia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noProof/>
          <w:lang w:val="ru-RU" w:eastAsia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noProof/>
          <w:lang w:val="ru-RU" w:eastAsia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  <w:bookmarkStart w:id="0" w:name="_GoBack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-10351770</wp:posOffset>
            </wp:positionV>
            <wp:extent cx="8560800" cy="11412000"/>
            <wp:effectExtent l="0" t="0" r="0" b="0"/>
            <wp:wrapSquare wrapText="bothSides"/>
            <wp:docPr id="7" name="Рисунок 7" descr="C:\Users\8C74~1\AppData\Local\Temp\Rar$DIa2984.8780\IMG20221229102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8C74~1\AppData\Local\Temp\Rar$DIa2984.8780\IMG2022122910252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0800" cy="114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Default="00E35A59">
      <w:pPr>
        <w:autoSpaceDE w:val="0"/>
        <w:autoSpaceDN w:val="0"/>
        <w:spacing w:after="78" w:line="220" w:lineRule="exact"/>
        <w:rPr>
          <w:lang w:val="ru-RU"/>
        </w:rPr>
      </w:pPr>
    </w:p>
    <w:p w:rsidR="00E35A59" w:rsidRPr="00E35A59" w:rsidRDefault="00E35A59">
      <w:pPr>
        <w:autoSpaceDE w:val="0"/>
        <w:autoSpaceDN w:val="0"/>
        <w:spacing w:after="78" w:line="220" w:lineRule="exact"/>
      </w:pPr>
    </w:p>
    <w:p w:rsidR="00E35A59" w:rsidRPr="00E35A59" w:rsidRDefault="00E35A59">
      <w:pPr>
        <w:autoSpaceDE w:val="0"/>
        <w:autoSpaceDN w:val="0"/>
        <w:spacing w:after="78" w:line="220" w:lineRule="exact"/>
      </w:pPr>
    </w:p>
    <w:p w:rsidR="00E35A59" w:rsidRPr="00E35A59" w:rsidRDefault="00E35A59">
      <w:pPr>
        <w:autoSpaceDE w:val="0"/>
        <w:autoSpaceDN w:val="0"/>
        <w:spacing w:after="78" w:line="220" w:lineRule="exact"/>
      </w:pPr>
    </w:p>
    <w:p w:rsidR="00E35A59" w:rsidRPr="00E35A59" w:rsidRDefault="00E35A59">
      <w:pPr>
        <w:autoSpaceDE w:val="0"/>
        <w:autoSpaceDN w:val="0"/>
        <w:spacing w:after="78" w:line="220" w:lineRule="exact"/>
      </w:pPr>
    </w:p>
    <w:p w:rsidR="00E35A59" w:rsidRPr="00E35A59" w:rsidRDefault="00E35A59">
      <w:pPr>
        <w:autoSpaceDE w:val="0"/>
        <w:autoSpaceDN w:val="0"/>
        <w:spacing w:after="78" w:line="220" w:lineRule="exact"/>
      </w:pPr>
    </w:p>
    <w:p w:rsidR="00504FE2" w:rsidRPr="00C820E3" w:rsidRDefault="00E318FB">
      <w:pPr>
        <w:autoSpaceDE w:val="0"/>
        <w:autoSpaceDN w:val="0"/>
        <w:spacing w:after="0" w:line="230" w:lineRule="auto"/>
        <w:ind w:left="1494"/>
        <w:rPr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>МИНИСТЕРСТВО ПРОСВЕЩЕНИЯ РОССИЙСКОЙ ФЕДЕРАЦИИ</w:t>
      </w:r>
    </w:p>
    <w:p w:rsidR="00504FE2" w:rsidRPr="00C820E3" w:rsidRDefault="00E318FB">
      <w:pPr>
        <w:autoSpaceDE w:val="0"/>
        <w:autoSpaceDN w:val="0"/>
        <w:spacing w:before="670" w:after="0" w:line="230" w:lineRule="auto"/>
        <w:ind w:left="2286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Министерство образования и науки Республики Татарстан</w:t>
      </w:r>
    </w:p>
    <w:p w:rsidR="00504FE2" w:rsidRPr="00C820E3" w:rsidRDefault="00D871CE" w:rsidP="00D871CE">
      <w:pPr>
        <w:autoSpaceDE w:val="0"/>
        <w:autoSpaceDN w:val="0"/>
        <w:spacing w:before="670" w:after="0" w:line="230" w:lineRule="auto"/>
        <w:ind w:right="-72"/>
        <w:jc w:val="center"/>
        <w:rPr>
          <w:lang w:val="ru-RU"/>
        </w:rPr>
      </w:pPr>
      <w:r>
        <w:rPr>
          <w:rFonts w:ascii="Times New Roman" w:eastAsia="Times New Roman" w:hAnsi="Times New Roman"/>
          <w:color w:val="000000"/>
          <w:sz w:val="24"/>
          <w:lang w:val="ru-RU"/>
        </w:rPr>
        <w:t xml:space="preserve">  </w:t>
      </w:r>
      <w:r w:rsidR="00E318FB"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Исполнительный комитет </w:t>
      </w:r>
      <w:proofErr w:type="spellStart"/>
      <w:r w:rsidR="00E318FB" w:rsidRPr="00C820E3">
        <w:rPr>
          <w:rFonts w:ascii="Times New Roman" w:eastAsia="Times New Roman" w:hAnsi="Times New Roman"/>
          <w:color w:val="000000"/>
          <w:sz w:val="24"/>
          <w:lang w:val="ru-RU"/>
        </w:rPr>
        <w:t>Т</w:t>
      </w:r>
      <w:r>
        <w:rPr>
          <w:rFonts w:ascii="Times New Roman" w:eastAsia="Times New Roman" w:hAnsi="Times New Roman"/>
          <w:color w:val="000000"/>
          <w:sz w:val="24"/>
          <w:lang w:val="ru-RU"/>
        </w:rPr>
        <w:t>етюшского</w:t>
      </w:r>
      <w:proofErr w:type="spellEnd"/>
      <w:r>
        <w:rPr>
          <w:rFonts w:ascii="Times New Roman" w:eastAsia="Times New Roman" w:hAnsi="Times New Roman"/>
          <w:color w:val="000000"/>
          <w:sz w:val="24"/>
          <w:lang w:val="ru-RU"/>
        </w:rPr>
        <w:t xml:space="preserve"> Муниципального  района Республики Татарстан</w:t>
      </w:r>
    </w:p>
    <w:p w:rsidR="00504FE2" w:rsidRPr="00C820E3" w:rsidRDefault="00E318FB">
      <w:pPr>
        <w:autoSpaceDE w:val="0"/>
        <w:autoSpaceDN w:val="0"/>
        <w:spacing w:before="670" w:after="1376" w:line="230" w:lineRule="auto"/>
        <w:ind w:right="3904"/>
        <w:jc w:val="right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МБОУ "ТСОШ № 2"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102"/>
        <w:gridCol w:w="3640"/>
        <w:gridCol w:w="3400"/>
      </w:tblGrid>
      <w:tr w:rsidR="00504FE2">
        <w:trPr>
          <w:trHeight w:hRule="exact" w:val="274"/>
        </w:trPr>
        <w:tc>
          <w:tcPr>
            <w:tcW w:w="3102" w:type="dxa"/>
            <w:tcMar>
              <w:left w:w="0" w:type="dxa"/>
              <w:right w:w="0" w:type="dxa"/>
            </w:tcMar>
          </w:tcPr>
          <w:p w:rsidR="00504FE2" w:rsidRDefault="00E318FB">
            <w:pPr>
              <w:autoSpaceDE w:val="0"/>
              <w:autoSpaceDN w:val="0"/>
              <w:spacing w:before="48" w:after="0" w:line="230" w:lineRule="auto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20"/>
              </w:rPr>
              <w:lastRenderedPageBreak/>
              <w:t>РАССМОТРЕНО</w:t>
            </w:r>
          </w:p>
        </w:tc>
        <w:tc>
          <w:tcPr>
            <w:tcW w:w="3640" w:type="dxa"/>
            <w:tcMar>
              <w:left w:w="0" w:type="dxa"/>
              <w:right w:w="0" w:type="dxa"/>
            </w:tcMar>
          </w:tcPr>
          <w:p w:rsidR="00504FE2" w:rsidRDefault="00E318FB">
            <w:pPr>
              <w:autoSpaceDE w:val="0"/>
              <w:autoSpaceDN w:val="0"/>
              <w:spacing w:before="48" w:after="0" w:line="230" w:lineRule="auto"/>
              <w:ind w:left="41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20"/>
              </w:rPr>
              <w:t>СОГЛАСОВАНО</w:t>
            </w:r>
          </w:p>
        </w:tc>
        <w:tc>
          <w:tcPr>
            <w:tcW w:w="3400" w:type="dxa"/>
            <w:tcMar>
              <w:left w:w="0" w:type="dxa"/>
              <w:right w:w="0" w:type="dxa"/>
            </w:tcMar>
          </w:tcPr>
          <w:p w:rsidR="00504FE2" w:rsidRDefault="00E318FB">
            <w:pPr>
              <w:autoSpaceDE w:val="0"/>
              <w:autoSpaceDN w:val="0"/>
              <w:spacing w:before="48" w:after="0" w:line="230" w:lineRule="auto"/>
              <w:ind w:left="292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20"/>
              </w:rPr>
              <w:t>УТВЕРЖДАЮ</w:t>
            </w:r>
          </w:p>
        </w:tc>
      </w:tr>
      <w:tr w:rsidR="00504FE2">
        <w:trPr>
          <w:trHeight w:hRule="exact" w:val="200"/>
        </w:trPr>
        <w:tc>
          <w:tcPr>
            <w:tcW w:w="3102" w:type="dxa"/>
            <w:tcMar>
              <w:left w:w="0" w:type="dxa"/>
              <w:right w:w="0" w:type="dxa"/>
            </w:tcMar>
          </w:tcPr>
          <w:p w:rsidR="00504FE2" w:rsidRPr="00C820E3" w:rsidRDefault="00E318FB">
            <w:pPr>
              <w:autoSpaceDE w:val="0"/>
              <w:autoSpaceDN w:val="0"/>
              <w:spacing w:after="0" w:line="230" w:lineRule="auto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2"/>
                <w:sz w:val="20"/>
                <w:lang w:val="ru-RU"/>
              </w:rPr>
              <w:t>на МО учителей истории и</w:t>
            </w:r>
          </w:p>
        </w:tc>
        <w:tc>
          <w:tcPr>
            <w:tcW w:w="3640" w:type="dxa"/>
            <w:tcMar>
              <w:left w:w="0" w:type="dxa"/>
              <w:right w:w="0" w:type="dxa"/>
            </w:tcMar>
          </w:tcPr>
          <w:p w:rsidR="00504FE2" w:rsidRDefault="00E318FB">
            <w:pPr>
              <w:autoSpaceDE w:val="0"/>
              <w:autoSpaceDN w:val="0"/>
              <w:spacing w:after="0" w:line="230" w:lineRule="auto"/>
              <w:ind w:left="41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20"/>
              </w:rPr>
              <w:t>на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20"/>
              </w:rPr>
              <w:t>методсовете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20"/>
              </w:rPr>
              <w:t>школы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20"/>
              </w:rPr>
              <w:t xml:space="preserve"> </w:t>
            </w:r>
          </w:p>
        </w:tc>
        <w:tc>
          <w:tcPr>
            <w:tcW w:w="3400" w:type="dxa"/>
            <w:tcMar>
              <w:left w:w="0" w:type="dxa"/>
              <w:right w:w="0" w:type="dxa"/>
            </w:tcMar>
          </w:tcPr>
          <w:p w:rsidR="00504FE2" w:rsidRDefault="00E318FB">
            <w:pPr>
              <w:autoSpaceDE w:val="0"/>
              <w:autoSpaceDN w:val="0"/>
              <w:spacing w:after="0" w:line="230" w:lineRule="auto"/>
              <w:ind w:left="292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20"/>
              </w:rPr>
              <w:t>Директор МБОУ «Тетюшская</w:t>
            </w:r>
          </w:p>
        </w:tc>
      </w:tr>
      <w:tr w:rsidR="00504FE2">
        <w:trPr>
          <w:trHeight w:hRule="exact" w:val="400"/>
        </w:trPr>
        <w:tc>
          <w:tcPr>
            <w:tcW w:w="3102" w:type="dxa"/>
            <w:tcMar>
              <w:left w:w="0" w:type="dxa"/>
              <w:right w:w="0" w:type="dxa"/>
            </w:tcMar>
          </w:tcPr>
          <w:p w:rsidR="00504FE2" w:rsidRDefault="00E318FB">
            <w:pPr>
              <w:autoSpaceDE w:val="0"/>
              <w:autoSpaceDN w:val="0"/>
              <w:spacing w:after="0" w:line="230" w:lineRule="auto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20"/>
              </w:rPr>
              <w:t>обществознания</w:t>
            </w:r>
          </w:p>
        </w:tc>
        <w:tc>
          <w:tcPr>
            <w:tcW w:w="3640" w:type="dxa"/>
            <w:vMerge w:val="restart"/>
            <w:tcMar>
              <w:left w:w="0" w:type="dxa"/>
              <w:right w:w="0" w:type="dxa"/>
            </w:tcMar>
          </w:tcPr>
          <w:p w:rsidR="00504FE2" w:rsidRDefault="00E318FB">
            <w:pPr>
              <w:autoSpaceDE w:val="0"/>
              <w:autoSpaceDN w:val="0"/>
              <w:spacing w:before="198" w:after="0" w:line="230" w:lineRule="auto"/>
              <w:ind w:left="416"/>
              <w:rPr>
                <w:rFonts w:ascii="Times New Roman" w:eastAsia="Times New Roman" w:hAnsi="Times New Roman"/>
                <w:color w:val="000000"/>
                <w:w w:val="102"/>
                <w:sz w:val="20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20"/>
              </w:rPr>
              <w:t>______________( Н.Г.Вахтурова )</w:t>
            </w:r>
          </w:p>
          <w:p w:rsidR="00C74B30" w:rsidRPr="00C74B30" w:rsidRDefault="00C74B30">
            <w:pPr>
              <w:autoSpaceDE w:val="0"/>
              <w:autoSpaceDN w:val="0"/>
              <w:spacing w:before="198" w:after="0" w:line="230" w:lineRule="auto"/>
              <w:ind w:left="416"/>
              <w:rPr>
                <w:lang w:val="ru-RU"/>
              </w:rPr>
            </w:pPr>
          </w:p>
        </w:tc>
        <w:tc>
          <w:tcPr>
            <w:tcW w:w="3400" w:type="dxa"/>
            <w:tcMar>
              <w:left w:w="0" w:type="dxa"/>
              <w:right w:w="0" w:type="dxa"/>
            </w:tcMar>
          </w:tcPr>
          <w:p w:rsidR="00504FE2" w:rsidRDefault="00E318FB">
            <w:pPr>
              <w:autoSpaceDE w:val="0"/>
              <w:autoSpaceDN w:val="0"/>
              <w:spacing w:after="0" w:line="230" w:lineRule="auto"/>
              <w:ind w:left="292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20"/>
              </w:rPr>
              <w:t xml:space="preserve">СОШ№2» </w:t>
            </w:r>
          </w:p>
        </w:tc>
      </w:tr>
      <w:tr w:rsidR="00504FE2">
        <w:trPr>
          <w:trHeight w:hRule="exact" w:val="116"/>
        </w:trPr>
        <w:tc>
          <w:tcPr>
            <w:tcW w:w="3102" w:type="dxa"/>
            <w:vMerge w:val="restart"/>
            <w:tcMar>
              <w:left w:w="0" w:type="dxa"/>
              <w:right w:w="0" w:type="dxa"/>
            </w:tcMar>
          </w:tcPr>
          <w:p w:rsidR="00504FE2" w:rsidRDefault="00E318FB">
            <w:pPr>
              <w:autoSpaceDE w:val="0"/>
              <w:autoSpaceDN w:val="0"/>
              <w:spacing w:before="194" w:after="0" w:line="230" w:lineRule="auto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20"/>
              </w:rPr>
              <w:t xml:space="preserve">Руководитель МО </w:t>
            </w:r>
          </w:p>
        </w:tc>
        <w:tc>
          <w:tcPr>
            <w:tcW w:w="3425" w:type="dxa"/>
            <w:vMerge/>
          </w:tcPr>
          <w:p w:rsidR="00504FE2" w:rsidRDefault="00504FE2"/>
        </w:tc>
        <w:tc>
          <w:tcPr>
            <w:tcW w:w="3400" w:type="dxa"/>
            <w:vMerge w:val="restart"/>
            <w:tcMar>
              <w:left w:w="0" w:type="dxa"/>
              <w:right w:w="0" w:type="dxa"/>
            </w:tcMar>
          </w:tcPr>
          <w:p w:rsidR="00504FE2" w:rsidRDefault="00E318FB">
            <w:pPr>
              <w:autoSpaceDE w:val="0"/>
              <w:autoSpaceDN w:val="0"/>
              <w:spacing w:before="2" w:after="0" w:line="230" w:lineRule="auto"/>
              <w:ind w:left="292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20"/>
              </w:rPr>
              <w:t>______________( Ф.Ф. Гаффаров )</w:t>
            </w:r>
          </w:p>
        </w:tc>
      </w:tr>
      <w:tr w:rsidR="00504FE2">
        <w:trPr>
          <w:trHeight w:hRule="exact" w:val="304"/>
        </w:trPr>
        <w:tc>
          <w:tcPr>
            <w:tcW w:w="3425" w:type="dxa"/>
            <w:vMerge/>
          </w:tcPr>
          <w:p w:rsidR="00504FE2" w:rsidRDefault="00504FE2"/>
        </w:tc>
        <w:tc>
          <w:tcPr>
            <w:tcW w:w="3640" w:type="dxa"/>
            <w:tcMar>
              <w:left w:w="0" w:type="dxa"/>
              <w:right w:w="0" w:type="dxa"/>
            </w:tcMar>
          </w:tcPr>
          <w:p w:rsidR="00504FE2" w:rsidRPr="00C74B30" w:rsidRDefault="00C74B30" w:rsidP="00C74B30">
            <w:pPr>
              <w:autoSpaceDE w:val="0"/>
              <w:autoSpaceDN w:val="0"/>
              <w:spacing w:before="78" w:after="0" w:line="230" w:lineRule="auto"/>
              <w:rPr>
                <w:lang w:val="ru-RU"/>
              </w:rPr>
            </w:pPr>
            <w:r>
              <w:rPr>
                <w:lang w:val="ru-RU"/>
              </w:rPr>
              <w:t xml:space="preserve">         от 21 августа 2022 г. </w:t>
            </w:r>
          </w:p>
        </w:tc>
        <w:tc>
          <w:tcPr>
            <w:tcW w:w="3425" w:type="dxa"/>
            <w:vMerge/>
          </w:tcPr>
          <w:p w:rsidR="00504FE2" w:rsidRDefault="00504FE2"/>
        </w:tc>
      </w:tr>
      <w:tr w:rsidR="00504FE2" w:rsidRPr="00C74B30">
        <w:trPr>
          <w:trHeight w:hRule="exact" w:val="400"/>
        </w:trPr>
        <w:tc>
          <w:tcPr>
            <w:tcW w:w="3102" w:type="dxa"/>
            <w:tcMar>
              <w:left w:w="0" w:type="dxa"/>
              <w:right w:w="0" w:type="dxa"/>
            </w:tcMar>
          </w:tcPr>
          <w:p w:rsidR="00504FE2" w:rsidRPr="00C74B30" w:rsidRDefault="00C74B30">
            <w:pPr>
              <w:autoSpaceDE w:val="0"/>
              <w:autoSpaceDN w:val="0"/>
              <w:spacing w:before="174" w:after="0" w:line="230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20"/>
                <w:lang w:val="ru-RU"/>
              </w:rPr>
              <w:t>______________( Е.И Трифонова)</w:t>
            </w:r>
          </w:p>
        </w:tc>
        <w:tc>
          <w:tcPr>
            <w:tcW w:w="3640" w:type="dxa"/>
            <w:vMerge w:val="restart"/>
            <w:tcMar>
              <w:left w:w="0" w:type="dxa"/>
              <w:right w:w="0" w:type="dxa"/>
            </w:tcMar>
          </w:tcPr>
          <w:p w:rsidR="00504FE2" w:rsidRPr="00C74B30" w:rsidRDefault="00504FE2" w:rsidP="00C74B30">
            <w:pPr>
              <w:autoSpaceDE w:val="0"/>
              <w:autoSpaceDN w:val="0"/>
              <w:spacing w:before="194" w:after="0" w:line="230" w:lineRule="auto"/>
              <w:rPr>
                <w:lang w:val="ru-RU"/>
              </w:rPr>
            </w:pPr>
          </w:p>
        </w:tc>
        <w:tc>
          <w:tcPr>
            <w:tcW w:w="3400" w:type="dxa"/>
            <w:tcMar>
              <w:left w:w="0" w:type="dxa"/>
              <w:right w:w="0" w:type="dxa"/>
            </w:tcMar>
          </w:tcPr>
          <w:p w:rsidR="00504FE2" w:rsidRPr="00C74B30" w:rsidRDefault="00E318FB">
            <w:pPr>
              <w:autoSpaceDE w:val="0"/>
              <w:autoSpaceDN w:val="0"/>
              <w:spacing w:after="0" w:line="230" w:lineRule="auto"/>
              <w:ind w:left="292"/>
              <w:rPr>
                <w:lang w:val="ru-RU"/>
              </w:rPr>
            </w:pPr>
            <w:r w:rsidRPr="00C74B30">
              <w:rPr>
                <w:rFonts w:ascii="Times New Roman" w:eastAsia="Times New Roman" w:hAnsi="Times New Roman"/>
                <w:color w:val="000000"/>
                <w:w w:val="102"/>
                <w:sz w:val="20"/>
                <w:lang w:val="ru-RU"/>
              </w:rPr>
              <w:t>Приказ №</w:t>
            </w:r>
            <w:r w:rsidR="00C74B30">
              <w:rPr>
                <w:rFonts w:ascii="Times New Roman" w:eastAsia="Times New Roman" w:hAnsi="Times New Roman"/>
                <w:color w:val="000000"/>
                <w:w w:val="102"/>
                <w:sz w:val="20"/>
                <w:lang w:val="ru-RU"/>
              </w:rPr>
              <w:t xml:space="preserve"> 165</w:t>
            </w:r>
          </w:p>
        </w:tc>
      </w:tr>
      <w:tr w:rsidR="00504FE2" w:rsidRPr="00C74B30">
        <w:trPr>
          <w:trHeight w:hRule="exact" w:val="488"/>
        </w:trPr>
        <w:tc>
          <w:tcPr>
            <w:tcW w:w="3102" w:type="dxa"/>
            <w:tcMar>
              <w:left w:w="0" w:type="dxa"/>
              <w:right w:w="0" w:type="dxa"/>
            </w:tcMar>
          </w:tcPr>
          <w:p w:rsidR="00504FE2" w:rsidRPr="00C74B30" w:rsidRDefault="00E318FB">
            <w:pPr>
              <w:autoSpaceDE w:val="0"/>
              <w:autoSpaceDN w:val="0"/>
              <w:spacing w:before="202" w:after="0" w:line="230" w:lineRule="auto"/>
              <w:rPr>
                <w:lang w:val="ru-RU"/>
              </w:rPr>
            </w:pPr>
            <w:r w:rsidRPr="00C74B30">
              <w:rPr>
                <w:rFonts w:ascii="Times New Roman" w:eastAsia="Times New Roman" w:hAnsi="Times New Roman"/>
                <w:color w:val="000000"/>
                <w:w w:val="102"/>
                <w:sz w:val="20"/>
                <w:lang w:val="ru-RU"/>
              </w:rPr>
              <w:t>Протокол №</w:t>
            </w:r>
            <w:r w:rsidR="00C74B30">
              <w:rPr>
                <w:rFonts w:ascii="Times New Roman" w:eastAsia="Times New Roman" w:hAnsi="Times New Roman"/>
                <w:color w:val="000000"/>
                <w:w w:val="102"/>
                <w:sz w:val="20"/>
                <w:lang w:val="ru-RU"/>
              </w:rPr>
              <w:t xml:space="preserve"> 1</w:t>
            </w:r>
          </w:p>
        </w:tc>
        <w:tc>
          <w:tcPr>
            <w:tcW w:w="3425" w:type="dxa"/>
            <w:vMerge/>
          </w:tcPr>
          <w:p w:rsidR="00504FE2" w:rsidRPr="00C74B30" w:rsidRDefault="00504FE2">
            <w:pPr>
              <w:rPr>
                <w:lang w:val="ru-RU"/>
              </w:rPr>
            </w:pPr>
          </w:p>
        </w:tc>
        <w:tc>
          <w:tcPr>
            <w:tcW w:w="3400" w:type="dxa"/>
            <w:tcMar>
              <w:left w:w="0" w:type="dxa"/>
              <w:right w:w="0" w:type="dxa"/>
            </w:tcMar>
          </w:tcPr>
          <w:p w:rsidR="00504FE2" w:rsidRPr="00C74B30" w:rsidRDefault="00C74B30">
            <w:pPr>
              <w:autoSpaceDE w:val="0"/>
              <w:autoSpaceDN w:val="0"/>
              <w:spacing w:after="0" w:line="230" w:lineRule="auto"/>
              <w:ind w:left="29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20"/>
                <w:lang w:val="ru-RU"/>
              </w:rPr>
              <w:t>от 22 августа 2022</w:t>
            </w:r>
            <w:r w:rsidR="00E318FB" w:rsidRPr="00C74B30">
              <w:rPr>
                <w:rFonts w:ascii="Times New Roman" w:eastAsia="Times New Roman" w:hAnsi="Times New Roman"/>
                <w:color w:val="000000"/>
                <w:w w:val="102"/>
                <w:sz w:val="20"/>
                <w:lang w:val="ru-RU"/>
              </w:rPr>
              <w:t xml:space="preserve"> г.</w:t>
            </w:r>
          </w:p>
        </w:tc>
      </w:tr>
    </w:tbl>
    <w:p w:rsidR="00504FE2" w:rsidRPr="00C74B30" w:rsidRDefault="00C74B30">
      <w:pPr>
        <w:autoSpaceDE w:val="0"/>
        <w:autoSpaceDN w:val="0"/>
        <w:spacing w:before="122" w:after="0" w:line="230" w:lineRule="auto"/>
        <w:rPr>
          <w:lang w:val="ru-RU"/>
        </w:rPr>
      </w:pPr>
      <w:r>
        <w:rPr>
          <w:rFonts w:ascii="Times New Roman" w:eastAsia="Times New Roman" w:hAnsi="Times New Roman"/>
          <w:color w:val="000000"/>
          <w:w w:val="102"/>
          <w:sz w:val="20"/>
          <w:lang w:val="ru-RU"/>
        </w:rPr>
        <w:t xml:space="preserve">от </w:t>
      </w:r>
      <w:r w:rsidR="00E318FB" w:rsidRPr="00C74B30">
        <w:rPr>
          <w:rFonts w:ascii="Times New Roman" w:eastAsia="Times New Roman" w:hAnsi="Times New Roman"/>
          <w:color w:val="000000"/>
          <w:w w:val="102"/>
          <w:sz w:val="20"/>
          <w:lang w:val="ru-RU"/>
        </w:rPr>
        <w:t xml:space="preserve"> </w:t>
      </w:r>
      <w:r>
        <w:rPr>
          <w:rFonts w:ascii="Times New Roman" w:eastAsia="Times New Roman" w:hAnsi="Times New Roman"/>
          <w:color w:val="000000"/>
          <w:w w:val="102"/>
          <w:sz w:val="20"/>
          <w:lang w:val="ru-RU"/>
        </w:rPr>
        <w:t xml:space="preserve">20 августа 2022 </w:t>
      </w:r>
      <w:r w:rsidR="00E318FB" w:rsidRPr="00C74B30">
        <w:rPr>
          <w:rFonts w:ascii="Times New Roman" w:eastAsia="Times New Roman" w:hAnsi="Times New Roman"/>
          <w:color w:val="000000"/>
          <w:w w:val="102"/>
          <w:sz w:val="20"/>
          <w:lang w:val="ru-RU"/>
        </w:rPr>
        <w:t>г.</w:t>
      </w:r>
    </w:p>
    <w:p w:rsidR="00504FE2" w:rsidRPr="00C74B30" w:rsidRDefault="00E318FB">
      <w:pPr>
        <w:autoSpaceDE w:val="0"/>
        <w:autoSpaceDN w:val="0"/>
        <w:spacing w:before="1038" w:after="0" w:line="230" w:lineRule="auto"/>
        <w:ind w:right="3634"/>
        <w:jc w:val="right"/>
        <w:rPr>
          <w:lang w:val="ru-RU"/>
        </w:rPr>
      </w:pPr>
      <w:r w:rsidRPr="00C74B30">
        <w:rPr>
          <w:rFonts w:ascii="Times New Roman" w:eastAsia="Times New Roman" w:hAnsi="Times New Roman"/>
          <w:b/>
          <w:color w:val="000000"/>
          <w:sz w:val="24"/>
          <w:lang w:val="ru-RU"/>
        </w:rPr>
        <w:t>РАБОЧАЯ ПРОГРАММА</w:t>
      </w:r>
    </w:p>
    <w:p w:rsidR="00504FE2" w:rsidRPr="00C74B30" w:rsidRDefault="00C74B30">
      <w:pPr>
        <w:autoSpaceDE w:val="0"/>
        <w:autoSpaceDN w:val="0"/>
        <w:spacing w:before="166" w:after="0" w:line="230" w:lineRule="auto"/>
        <w:ind w:right="4006"/>
        <w:jc w:val="right"/>
        <w:rPr>
          <w:lang w:val="ru-RU"/>
        </w:rPr>
      </w:pPr>
      <w:r>
        <w:rPr>
          <w:rFonts w:ascii="Times New Roman" w:eastAsia="Times New Roman" w:hAnsi="Times New Roman"/>
          <w:color w:val="000000"/>
          <w:sz w:val="24"/>
          <w:lang w:val="ru-RU"/>
        </w:rPr>
        <w:t>у</w:t>
      </w:r>
      <w:r w:rsidRPr="00C74B30">
        <w:rPr>
          <w:rFonts w:ascii="Times New Roman" w:eastAsia="Times New Roman" w:hAnsi="Times New Roman"/>
          <w:color w:val="000000"/>
          <w:sz w:val="24"/>
          <w:lang w:val="ru-RU"/>
        </w:rPr>
        <w:t>чебного</w:t>
      </w:r>
      <w:r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="00E318FB" w:rsidRPr="00C74B30">
        <w:rPr>
          <w:rFonts w:ascii="Times New Roman" w:eastAsia="Times New Roman" w:hAnsi="Times New Roman"/>
          <w:color w:val="000000"/>
          <w:sz w:val="24"/>
          <w:lang w:val="ru-RU"/>
        </w:rPr>
        <w:t>предмета</w:t>
      </w:r>
    </w:p>
    <w:p w:rsidR="00504FE2" w:rsidRPr="00C74B30" w:rsidRDefault="00E318FB">
      <w:pPr>
        <w:autoSpaceDE w:val="0"/>
        <w:autoSpaceDN w:val="0"/>
        <w:spacing w:before="70" w:after="0" w:line="230" w:lineRule="auto"/>
        <w:ind w:right="4426"/>
        <w:jc w:val="right"/>
        <w:rPr>
          <w:lang w:val="ru-RU"/>
        </w:rPr>
      </w:pPr>
      <w:r w:rsidRPr="00C74B30">
        <w:rPr>
          <w:rFonts w:ascii="Times New Roman" w:eastAsia="Times New Roman" w:hAnsi="Times New Roman"/>
          <w:color w:val="000000"/>
          <w:sz w:val="24"/>
          <w:lang w:val="ru-RU"/>
        </w:rPr>
        <w:t>«История»</w:t>
      </w:r>
    </w:p>
    <w:p w:rsidR="00504FE2" w:rsidRPr="00C74B30" w:rsidRDefault="00E318FB">
      <w:pPr>
        <w:autoSpaceDE w:val="0"/>
        <w:autoSpaceDN w:val="0"/>
        <w:spacing w:before="670" w:after="0" w:line="230" w:lineRule="auto"/>
        <w:ind w:right="2720"/>
        <w:jc w:val="right"/>
        <w:rPr>
          <w:lang w:val="ru-RU"/>
        </w:rPr>
      </w:pPr>
      <w:r w:rsidRPr="00C74B30">
        <w:rPr>
          <w:rFonts w:ascii="Times New Roman" w:eastAsia="Times New Roman" w:hAnsi="Times New Roman"/>
          <w:color w:val="000000"/>
          <w:sz w:val="24"/>
          <w:lang w:val="ru-RU"/>
        </w:rPr>
        <w:t>для 5 класса основного общего образования</w:t>
      </w:r>
    </w:p>
    <w:p w:rsidR="00504FE2" w:rsidRPr="00C74B30" w:rsidRDefault="00E318FB">
      <w:pPr>
        <w:autoSpaceDE w:val="0"/>
        <w:autoSpaceDN w:val="0"/>
        <w:spacing w:before="72" w:after="0" w:line="230" w:lineRule="auto"/>
        <w:ind w:right="3604"/>
        <w:jc w:val="right"/>
        <w:rPr>
          <w:lang w:val="ru-RU"/>
        </w:rPr>
      </w:pPr>
      <w:r w:rsidRPr="00C74B30">
        <w:rPr>
          <w:rFonts w:ascii="Times New Roman" w:eastAsia="Times New Roman" w:hAnsi="Times New Roman"/>
          <w:color w:val="000000"/>
          <w:sz w:val="24"/>
          <w:lang w:val="ru-RU"/>
        </w:rPr>
        <w:t>на 2022-2023  учебный год</w:t>
      </w:r>
    </w:p>
    <w:p w:rsidR="00504FE2" w:rsidRPr="00C74B30" w:rsidRDefault="00E318FB">
      <w:pPr>
        <w:autoSpaceDE w:val="0"/>
        <w:autoSpaceDN w:val="0"/>
        <w:spacing w:before="2112" w:after="0" w:line="230" w:lineRule="auto"/>
        <w:ind w:right="22"/>
        <w:jc w:val="right"/>
        <w:rPr>
          <w:lang w:val="ru-RU"/>
        </w:rPr>
      </w:pPr>
      <w:r w:rsidRPr="00C74B30">
        <w:rPr>
          <w:rFonts w:ascii="Times New Roman" w:eastAsia="Times New Roman" w:hAnsi="Times New Roman"/>
          <w:color w:val="000000"/>
          <w:sz w:val="24"/>
          <w:lang w:val="ru-RU"/>
        </w:rPr>
        <w:t xml:space="preserve">Составитель: </w:t>
      </w:r>
      <w:proofErr w:type="spellStart"/>
      <w:r w:rsidRPr="00C74B30">
        <w:rPr>
          <w:rFonts w:ascii="Times New Roman" w:eastAsia="Times New Roman" w:hAnsi="Times New Roman"/>
          <w:color w:val="000000"/>
          <w:sz w:val="24"/>
          <w:lang w:val="ru-RU"/>
        </w:rPr>
        <w:t>Гисматуллина</w:t>
      </w:r>
      <w:proofErr w:type="spellEnd"/>
      <w:r w:rsidRPr="00C74B30">
        <w:rPr>
          <w:rFonts w:ascii="Times New Roman" w:eastAsia="Times New Roman" w:hAnsi="Times New Roman"/>
          <w:color w:val="000000"/>
          <w:sz w:val="24"/>
          <w:lang w:val="ru-RU"/>
        </w:rPr>
        <w:t xml:space="preserve"> Татьяна Геннадьевна</w:t>
      </w:r>
    </w:p>
    <w:p w:rsidR="00504FE2" w:rsidRPr="00C74B30" w:rsidRDefault="00E318FB">
      <w:pPr>
        <w:autoSpaceDE w:val="0"/>
        <w:autoSpaceDN w:val="0"/>
        <w:spacing w:before="70" w:after="0" w:line="230" w:lineRule="auto"/>
        <w:ind w:right="20"/>
        <w:jc w:val="right"/>
        <w:rPr>
          <w:lang w:val="ru-RU"/>
        </w:rPr>
      </w:pPr>
      <w:r w:rsidRPr="00C74B30">
        <w:rPr>
          <w:rFonts w:ascii="Times New Roman" w:eastAsia="Times New Roman" w:hAnsi="Times New Roman"/>
          <w:color w:val="000000"/>
          <w:sz w:val="24"/>
          <w:lang w:val="ru-RU"/>
        </w:rPr>
        <w:t>учитель истории и обществознания</w:t>
      </w:r>
    </w:p>
    <w:p w:rsidR="00504FE2" w:rsidRPr="00C74B30" w:rsidRDefault="00504FE2">
      <w:pPr>
        <w:rPr>
          <w:lang w:val="ru-RU"/>
        </w:rPr>
        <w:sectPr w:rsidR="00504FE2" w:rsidRPr="00C74B30">
          <w:pgSz w:w="11900" w:h="16840"/>
          <w:pgMar w:top="298" w:right="886" w:bottom="1436" w:left="738" w:header="720" w:footer="720" w:gutter="0"/>
          <w:cols w:space="720" w:equalWidth="0">
            <w:col w:w="10276" w:space="0"/>
          </w:cols>
          <w:docGrid w:linePitch="360"/>
        </w:sectPr>
      </w:pPr>
    </w:p>
    <w:p w:rsidR="00504FE2" w:rsidRPr="00C74B30" w:rsidRDefault="00504FE2">
      <w:pPr>
        <w:autoSpaceDE w:val="0"/>
        <w:autoSpaceDN w:val="0"/>
        <w:spacing w:after="258" w:line="220" w:lineRule="exact"/>
        <w:rPr>
          <w:lang w:val="ru-RU"/>
        </w:rPr>
      </w:pPr>
    </w:p>
    <w:p w:rsidR="00504FE2" w:rsidRPr="00C74B30" w:rsidRDefault="00E318FB">
      <w:pPr>
        <w:autoSpaceDE w:val="0"/>
        <w:autoSpaceDN w:val="0"/>
        <w:spacing w:after="0" w:line="230" w:lineRule="auto"/>
        <w:ind w:right="3678"/>
        <w:jc w:val="right"/>
        <w:rPr>
          <w:lang w:val="ru-RU"/>
        </w:rPr>
      </w:pPr>
      <w:proofErr w:type="spellStart"/>
      <w:r w:rsidRPr="00C74B30">
        <w:rPr>
          <w:rFonts w:ascii="Times New Roman" w:eastAsia="Times New Roman" w:hAnsi="Times New Roman"/>
          <w:color w:val="000000"/>
          <w:sz w:val="24"/>
          <w:lang w:val="ru-RU"/>
        </w:rPr>
        <w:t>г</w:t>
      </w:r>
      <w:proofErr w:type="gramStart"/>
      <w:r w:rsidRPr="00C74B30">
        <w:rPr>
          <w:rFonts w:ascii="Times New Roman" w:eastAsia="Times New Roman" w:hAnsi="Times New Roman"/>
          <w:color w:val="000000"/>
          <w:sz w:val="24"/>
          <w:lang w:val="ru-RU"/>
        </w:rPr>
        <w:t>.Т</w:t>
      </w:r>
      <w:proofErr w:type="gramEnd"/>
      <w:r w:rsidRPr="00C74B30">
        <w:rPr>
          <w:rFonts w:ascii="Times New Roman" w:eastAsia="Times New Roman" w:hAnsi="Times New Roman"/>
          <w:color w:val="000000"/>
          <w:sz w:val="24"/>
          <w:lang w:val="ru-RU"/>
        </w:rPr>
        <w:t>етюши</w:t>
      </w:r>
      <w:proofErr w:type="spellEnd"/>
      <w:r w:rsidRPr="00C74B30">
        <w:rPr>
          <w:rFonts w:ascii="Times New Roman" w:eastAsia="Times New Roman" w:hAnsi="Times New Roman"/>
          <w:color w:val="000000"/>
          <w:sz w:val="24"/>
          <w:lang w:val="ru-RU"/>
        </w:rPr>
        <w:t xml:space="preserve"> 2022</w:t>
      </w:r>
    </w:p>
    <w:p w:rsidR="00504FE2" w:rsidRPr="00C74B30" w:rsidRDefault="00504FE2">
      <w:pPr>
        <w:rPr>
          <w:lang w:val="ru-RU"/>
        </w:rPr>
        <w:sectPr w:rsidR="00504FE2" w:rsidRPr="00C74B30">
          <w:pgSz w:w="11900" w:h="16840"/>
          <w:pgMar w:top="478" w:right="1440" w:bottom="1440" w:left="1440" w:header="720" w:footer="720" w:gutter="0"/>
          <w:cols w:space="720" w:equalWidth="0">
            <w:col w:w="9020" w:space="0"/>
          </w:cols>
          <w:docGrid w:linePitch="360"/>
        </w:sectPr>
      </w:pPr>
    </w:p>
    <w:p w:rsidR="00504FE2" w:rsidRPr="00C74B30" w:rsidRDefault="00504FE2">
      <w:pPr>
        <w:autoSpaceDE w:val="0"/>
        <w:autoSpaceDN w:val="0"/>
        <w:spacing w:after="216" w:line="220" w:lineRule="exact"/>
        <w:rPr>
          <w:lang w:val="ru-RU"/>
        </w:rPr>
      </w:pPr>
    </w:p>
    <w:p w:rsidR="00504FE2" w:rsidRPr="00C74B30" w:rsidRDefault="00E318FB">
      <w:pPr>
        <w:autoSpaceDE w:val="0"/>
        <w:autoSpaceDN w:val="0"/>
        <w:spacing w:after="0" w:line="230" w:lineRule="auto"/>
        <w:rPr>
          <w:lang w:val="ru-RU"/>
        </w:rPr>
      </w:pPr>
      <w:r w:rsidRPr="00C74B30">
        <w:rPr>
          <w:rFonts w:ascii="Times New Roman" w:eastAsia="Times New Roman" w:hAnsi="Times New Roman"/>
          <w:b/>
          <w:color w:val="000000"/>
          <w:sz w:val="24"/>
          <w:lang w:val="ru-RU"/>
        </w:rPr>
        <w:t>ПОЯСНИТЕЛЬНАЯ ЗАПИСКА</w:t>
      </w:r>
    </w:p>
    <w:p w:rsidR="00504FE2" w:rsidRPr="00C820E3" w:rsidRDefault="00E318FB">
      <w:pPr>
        <w:autoSpaceDE w:val="0"/>
        <w:autoSpaceDN w:val="0"/>
        <w:spacing w:before="346" w:after="0" w:line="230" w:lineRule="auto"/>
        <w:rPr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>ОБЩАЯ ХАРАКТЕРИСТИКА УЧЕБНОГО ПРЕДМЕТА «ИСТОРИЯ»</w:t>
      </w:r>
    </w:p>
    <w:p w:rsidR="00504FE2" w:rsidRPr="00C820E3" w:rsidRDefault="00E318FB">
      <w:pPr>
        <w:autoSpaceDE w:val="0"/>
        <w:autoSpaceDN w:val="0"/>
        <w:spacing w:before="166" w:after="0" w:line="283" w:lineRule="auto"/>
        <w:ind w:right="144" w:firstLine="180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Место предмета «История» в системе школьного образования определяется его познавательным и мировоззренческим значением, воспитательным потенциалом, вкладом в становление личности молодого человека. История представляет собирательную картину жизни людей во времени, их социального, созидательного, нравственного опыта. Она служит важным ресурсом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самоидентификации личности в окружающем социуме, культурной среде от уровня семьи до уровня своей страны и мира в целом. История дает возможность познания и понимания человека и общества в связи прошлого, настоящего и будущего.</w:t>
      </w:r>
    </w:p>
    <w:p w:rsidR="00504FE2" w:rsidRPr="00C820E3" w:rsidRDefault="00E318FB">
      <w:pPr>
        <w:autoSpaceDE w:val="0"/>
        <w:autoSpaceDN w:val="0"/>
        <w:spacing w:before="384" w:after="0" w:line="230" w:lineRule="auto"/>
        <w:rPr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>ЦЕЛИ ИЗУЧЕНИЯ УЧЕБНОГО ПРЕДМЕТА «ИСТОРИЯ»</w:t>
      </w:r>
    </w:p>
    <w:p w:rsidR="00504FE2" w:rsidRPr="00C820E3" w:rsidRDefault="00E318FB">
      <w:pPr>
        <w:autoSpaceDE w:val="0"/>
        <w:autoSpaceDN w:val="0"/>
        <w:spacing w:before="166" w:after="0" w:line="286" w:lineRule="auto"/>
        <w:ind w:firstLine="180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Целью школьного исторического образования является формирование и развитие личности школьника,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целом, активно и творчески применяющего исторические знания и предметные умения в учебной и социальной практике. Данная цель предполагает формирование у </w:t>
      </w:r>
      <w:proofErr w:type="gram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обучающихся</w:t>
      </w:r>
      <w:proofErr w:type="gram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целостной картины российской и мировой истории, понимание места и роли современной России в мире, важности вклада каждого ее народа, его культуры в общую историю страны и мировую историю, формирование личностной позиции по отношению к прошлому и настоящему Отечества.</w:t>
      </w:r>
    </w:p>
    <w:p w:rsidR="00504FE2" w:rsidRPr="00C820E3" w:rsidRDefault="00E318FB">
      <w:pPr>
        <w:autoSpaceDE w:val="0"/>
        <w:autoSpaceDN w:val="0"/>
        <w:spacing w:before="70" w:after="0" w:line="262" w:lineRule="auto"/>
        <w:ind w:right="576"/>
        <w:jc w:val="center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Задачи изучения истории на всех уровнях общего образования определяются Федеральными государственными образовательными стандартами (в соответствии с ФЗ-273 «Об образовании»).</w:t>
      </w:r>
    </w:p>
    <w:p w:rsidR="00504FE2" w:rsidRPr="00C820E3" w:rsidRDefault="00E318FB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В основной школе ключевыми задачами являются:</w:t>
      </w:r>
    </w:p>
    <w:p w:rsidR="00504FE2" w:rsidRPr="00C820E3" w:rsidRDefault="00E318FB">
      <w:pPr>
        <w:autoSpaceDE w:val="0"/>
        <w:autoSpaceDN w:val="0"/>
        <w:spacing w:before="178" w:after="0" w:line="271" w:lineRule="auto"/>
        <w:ind w:left="420" w:right="432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—  формирование у молодого поколения ориентиров для гражданской,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этнонациональной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, социальной, культурной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самоовладение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знаниями об основных этапах развития человеческого общества, при особом внимании к месту и роли России во всемирно-историческом процессе;</w:t>
      </w:r>
    </w:p>
    <w:p w:rsidR="00504FE2" w:rsidRPr="00C820E3" w:rsidRDefault="00E318FB">
      <w:pPr>
        <w:autoSpaceDE w:val="0"/>
        <w:autoSpaceDN w:val="0"/>
        <w:spacing w:before="190" w:after="0"/>
        <w:ind w:left="420" w:right="432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—  воспитание учащихся в духе патриотизма, уважения к своему Отечеству —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многонациональному Российскому государству, в соответствии с идеями взаимопонимания, согласия и мира между людьми и народами, в духе демократических ценностей современного общества;</w:t>
      </w:r>
    </w:p>
    <w:p w:rsidR="00504FE2" w:rsidRPr="00C820E3" w:rsidRDefault="00E318FB">
      <w:pPr>
        <w:autoSpaceDE w:val="0"/>
        <w:autoSpaceDN w:val="0"/>
        <w:spacing w:before="192" w:after="0" w:line="271" w:lineRule="auto"/>
        <w:ind w:left="420" w:right="288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—  развитие способностей учащихся анализировать содержащуюся в различных источниках информацию о событиях и явлениях прошлого и настоящего, рассматривать события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в соответствии с принципом историзма, в их динамике, взаимосвязи и взаимообусловленности;</w:t>
      </w:r>
    </w:p>
    <w:p w:rsidR="00504FE2" w:rsidRPr="00C820E3" w:rsidRDefault="00E318FB">
      <w:pPr>
        <w:autoSpaceDE w:val="0"/>
        <w:autoSpaceDN w:val="0"/>
        <w:spacing w:before="190" w:after="0" w:line="281" w:lineRule="auto"/>
        <w:ind w:left="420"/>
        <w:rPr>
          <w:lang w:val="ru-RU"/>
        </w:rPr>
      </w:pPr>
      <w:proofErr w:type="gram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—  формирование у школьников умений применять исторические знания в учебной и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внешкольной деятельности, в современном поликультурном,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полиэтничном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и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многоконфессиональном обществе (Концепция преподавания учебного курса «История России» в образовательных организациях Российской Федерации, реализующих основные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общеобразовательные программы // Преподавание истории и обществознания в школе. —2020. — № 8.</w:t>
      </w:r>
      <w:proofErr w:type="gram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— </w:t>
      </w:r>
      <w:proofErr w:type="gram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С. 7—8).</w:t>
      </w:r>
      <w:proofErr w:type="gramEnd"/>
    </w:p>
    <w:p w:rsidR="00504FE2" w:rsidRPr="00C820E3" w:rsidRDefault="00E318FB">
      <w:pPr>
        <w:autoSpaceDE w:val="0"/>
        <w:autoSpaceDN w:val="0"/>
        <w:spacing w:before="514" w:after="0" w:line="230" w:lineRule="auto"/>
        <w:rPr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>МЕСТО УЧЕБНОГО ПРЕДМЕТА «ИСТОРИЯ» В УЧЕБНОМ ПЛАНЕ</w:t>
      </w:r>
    </w:p>
    <w:p w:rsidR="00504FE2" w:rsidRPr="00C820E3" w:rsidRDefault="00E318FB">
      <w:pPr>
        <w:autoSpaceDE w:val="0"/>
        <w:autoSpaceDN w:val="0"/>
        <w:spacing w:before="406" w:after="0" w:line="230" w:lineRule="auto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В соответствии с учебным планом общее количество времени на </w:t>
      </w:r>
      <w:proofErr w:type="gram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учебный</w:t>
      </w:r>
      <w:proofErr w:type="gram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года обучения составляет</w:t>
      </w:r>
    </w:p>
    <w:p w:rsidR="00504FE2" w:rsidRPr="00C820E3" w:rsidRDefault="00504FE2">
      <w:pPr>
        <w:rPr>
          <w:lang w:val="ru-RU"/>
        </w:rPr>
        <w:sectPr w:rsidR="00504FE2" w:rsidRPr="00C820E3">
          <w:pgSz w:w="11900" w:h="16840"/>
          <w:pgMar w:top="436" w:right="650" w:bottom="45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504FE2" w:rsidRPr="00C820E3" w:rsidRDefault="00504FE2">
      <w:pPr>
        <w:autoSpaceDE w:val="0"/>
        <w:autoSpaceDN w:val="0"/>
        <w:spacing w:after="66" w:line="220" w:lineRule="exact"/>
        <w:rPr>
          <w:lang w:val="ru-RU"/>
        </w:rPr>
      </w:pPr>
    </w:p>
    <w:p w:rsidR="00504FE2" w:rsidRPr="00C820E3" w:rsidRDefault="00E318FB">
      <w:pPr>
        <w:autoSpaceDE w:val="0"/>
        <w:autoSpaceDN w:val="0"/>
        <w:spacing w:after="0" w:line="230" w:lineRule="auto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68 часов. Недельная нагрузка составляет 2 часа, при 34 учебных неделях. </w:t>
      </w:r>
    </w:p>
    <w:p w:rsidR="00504FE2" w:rsidRPr="00C820E3" w:rsidRDefault="00504FE2">
      <w:pPr>
        <w:rPr>
          <w:lang w:val="ru-RU"/>
        </w:rPr>
        <w:sectPr w:rsidR="00504FE2" w:rsidRPr="00C820E3">
          <w:pgSz w:w="11900" w:h="16840"/>
          <w:pgMar w:top="286" w:right="1440" w:bottom="1440" w:left="666" w:header="720" w:footer="720" w:gutter="0"/>
          <w:cols w:space="720" w:equalWidth="0">
            <w:col w:w="9794" w:space="0"/>
          </w:cols>
          <w:docGrid w:linePitch="360"/>
        </w:sectPr>
      </w:pPr>
    </w:p>
    <w:p w:rsidR="00504FE2" w:rsidRPr="00C820E3" w:rsidRDefault="00504FE2">
      <w:pPr>
        <w:autoSpaceDE w:val="0"/>
        <w:autoSpaceDN w:val="0"/>
        <w:spacing w:after="78" w:line="220" w:lineRule="exact"/>
        <w:rPr>
          <w:lang w:val="ru-RU"/>
        </w:rPr>
      </w:pPr>
    </w:p>
    <w:p w:rsidR="00504FE2" w:rsidRPr="00C820E3" w:rsidRDefault="00E318FB">
      <w:pPr>
        <w:autoSpaceDE w:val="0"/>
        <w:autoSpaceDN w:val="0"/>
        <w:spacing w:after="0" w:line="230" w:lineRule="auto"/>
        <w:rPr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СОДЕРЖАНИЕ УЧЕБНОГО ПРЕДМЕТА </w:t>
      </w:r>
    </w:p>
    <w:p w:rsidR="00504FE2" w:rsidRPr="00C820E3" w:rsidRDefault="00E318FB">
      <w:pPr>
        <w:autoSpaceDE w:val="0"/>
        <w:autoSpaceDN w:val="0"/>
        <w:spacing w:before="346" w:after="0" w:line="230" w:lineRule="auto"/>
        <w:ind w:left="180"/>
        <w:rPr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ИСТОРИЯ ДРЕВНЕГО МИРА 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190" w:after="0"/>
        <w:ind w:right="432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Введение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Что изучает история. Источники исторических знаний. Специальные (вспомогательные) исторические дисциплины. </w:t>
      </w:r>
      <w:proofErr w:type="gram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Историческая хронология (счет лет «до н. э.» и «н. э.»). Историческая карта.</w:t>
      </w:r>
      <w:proofErr w:type="gramEnd"/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190" w:after="0"/>
        <w:ind w:right="576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ПЕРВОБЫТНОСТЬ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Происхождение, расселение и эволюция древнейшего человека. Условия жизни и занятия первобытных людей. Овладение огнем. Появление человека разумного. Охота и собирательство. Присваивающее хозяйство. Род и родовые отношения.</w:t>
      </w:r>
    </w:p>
    <w:p w:rsidR="00504FE2" w:rsidRPr="00C820E3" w:rsidRDefault="00E318FB">
      <w:pPr>
        <w:autoSpaceDE w:val="0"/>
        <w:autoSpaceDN w:val="0"/>
        <w:spacing w:before="72" w:after="0" w:line="230" w:lineRule="auto"/>
        <w:ind w:left="180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Древнейшие земледельцы и скотоводы: трудовая деятельность, изобретения. Появление ремесел.</w:t>
      </w:r>
    </w:p>
    <w:p w:rsidR="00504FE2" w:rsidRPr="00C820E3" w:rsidRDefault="00E318FB">
      <w:pPr>
        <w:autoSpaceDE w:val="0"/>
        <w:autoSpaceDN w:val="0"/>
        <w:spacing w:before="70" w:after="0" w:line="271" w:lineRule="auto"/>
        <w:ind w:right="288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Производящее хозяйство. Развитие обмена и торговли. Переход </w:t>
      </w:r>
      <w:proofErr w:type="gram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от</w:t>
      </w:r>
      <w:proofErr w:type="gram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родовой к соседской общине. Появление знати. Представления об окружающем мире, верования первобытных людей. Искусство первобытных людей.</w:t>
      </w:r>
    </w:p>
    <w:p w:rsidR="00504FE2" w:rsidRPr="00C820E3" w:rsidRDefault="00E318FB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Разложение первобытнообщинных отношений. На пороге цивилизации.</w:t>
      </w:r>
    </w:p>
    <w:p w:rsidR="00504FE2" w:rsidRPr="00C820E3" w:rsidRDefault="00E318FB">
      <w:pPr>
        <w:autoSpaceDE w:val="0"/>
        <w:autoSpaceDN w:val="0"/>
        <w:spacing w:before="190" w:after="0" w:line="262" w:lineRule="auto"/>
        <w:ind w:left="180" w:right="1872"/>
        <w:rPr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ДРЕВНИЙ МИР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Понятие и хронологические рамки истории Древнего мира. Карта Древнего мира.</w:t>
      </w:r>
    </w:p>
    <w:p w:rsidR="00504FE2" w:rsidRPr="00C820E3" w:rsidRDefault="00E318FB">
      <w:pPr>
        <w:autoSpaceDE w:val="0"/>
        <w:autoSpaceDN w:val="0"/>
        <w:spacing w:before="190" w:after="0" w:line="262" w:lineRule="auto"/>
        <w:ind w:left="180" w:right="4176"/>
        <w:rPr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Древний Восток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Понятие «Древний Восток». Карта Древневосточного мира.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190" w:after="0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Древний Египет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Природа Египта. Условия жизни и занятия древних египтян. Возникновение государственной власти. Объединение Египта. Управление государством (фараон, вельможи, чиновники). Положение и повинности населения. Развитие земледелия, скотоводства, ремесел. Рабы.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70" w:after="0" w:line="262" w:lineRule="auto"/>
        <w:ind w:right="288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Отношения Египта с соседними народами. Египетское войско. Завоевательные походы фараонов; Тутмос </w:t>
      </w:r>
      <w:r>
        <w:rPr>
          <w:rFonts w:ascii="Times New Roman" w:eastAsia="Times New Roman" w:hAnsi="Times New Roman"/>
          <w:color w:val="000000"/>
          <w:sz w:val="24"/>
        </w:rPr>
        <w:t>III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. Могущество Египта при Рамсесе </w:t>
      </w:r>
      <w:r>
        <w:rPr>
          <w:rFonts w:ascii="Times New Roman" w:eastAsia="Times New Roman" w:hAnsi="Times New Roman"/>
          <w:color w:val="000000"/>
          <w:sz w:val="24"/>
        </w:rPr>
        <w:t>II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.</w:t>
      </w:r>
    </w:p>
    <w:p w:rsidR="00504FE2" w:rsidRPr="00C820E3" w:rsidRDefault="00E318FB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Религиозные верования египтян. Боги Древнего Египта. Храмы и жрецы. Пирамиды и гробницы.</w:t>
      </w:r>
    </w:p>
    <w:p w:rsidR="00504FE2" w:rsidRPr="00C820E3" w:rsidRDefault="00E318FB">
      <w:pPr>
        <w:autoSpaceDE w:val="0"/>
        <w:autoSpaceDN w:val="0"/>
        <w:spacing w:before="70" w:after="0" w:line="230" w:lineRule="auto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Фараон-реформатор Эхнатон. Познания древних египтян (астрономия, математика, медицина).</w:t>
      </w:r>
    </w:p>
    <w:p w:rsidR="00504FE2" w:rsidRPr="00C820E3" w:rsidRDefault="00E318FB">
      <w:pPr>
        <w:autoSpaceDE w:val="0"/>
        <w:autoSpaceDN w:val="0"/>
        <w:spacing w:before="70" w:after="0" w:line="262" w:lineRule="auto"/>
        <w:ind w:right="576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Письменность (иероглифы, папирус). Открытие Ж. Ф. Шампольона. Искусство Древнего Египта (архитектура, рельефы, фрески).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192" w:after="0" w:line="271" w:lineRule="auto"/>
        <w:ind w:right="1008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Древние цивилизации Месопотамии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Природные условия Месопотамии (Междуречья). Занятия населения. Древнейшие города-государства. Создание единого государства. Письменность. Мифы и сказания.</w:t>
      </w:r>
    </w:p>
    <w:p w:rsidR="00504FE2" w:rsidRPr="00C820E3" w:rsidRDefault="00E318FB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Древний Вавилон. Царь Хаммурапи и его законы.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70" w:after="0" w:line="262" w:lineRule="auto"/>
        <w:ind w:right="432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Ассирия. Завоевания ассирийцев. Создание сильной державы. Культурные сокровища Ниневии. Гибель империи.</w:t>
      </w:r>
    </w:p>
    <w:p w:rsidR="00504FE2" w:rsidRPr="00C820E3" w:rsidRDefault="00E318FB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Усиление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Нововавилонского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царства. Легендарные памятники города Вавилона.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190" w:after="0" w:line="281" w:lineRule="auto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Восточное Средиземноморье в древности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Природные условия, их влияние на занятия жителей. Финикия: развитие ремесел, караванной и морской торговли. Города-государства. Финикийская колонизация. Финикийский алфавит. Палестина и ее население. Возникновение Израильского государства. Царь Соломон. Религиозные верования. Ветхозаветные предания.</w:t>
      </w:r>
    </w:p>
    <w:p w:rsidR="00504FE2" w:rsidRPr="00C820E3" w:rsidRDefault="00E318FB">
      <w:pPr>
        <w:autoSpaceDE w:val="0"/>
        <w:autoSpaceDN w:val="0"/>
        <w:spacing w:before="190" w:after="0" w:line="262" w:lineRule="auto"/>
        <w:ind w:left="180" w:right="144"/>
        <w:rPr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Персидская держава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Завоевания персов. Государство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Ахеменидов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. Великие цари: Кир </w:t>
      </w:r>
      <w:r>
        <w:rPr>
          <w:rFonts w:ascii="Times New Roman" w:eastAsia="Times New Roman" w:hAnsi="Times New Roman"/>
          <w:color w:val="000000"/>
          <w:sz w:val="24"/>
        </w:rPr>
        <w:t>II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Великий, Дарий </w:t>
      </w:r>
      <w:r>
        <w:rPr>
          <w:rFonts w:ascii="Times New Roman" w:eastAsia="Times New Roman" w:hAnsi="Times New Roman"/>
          <w:color w:val="000000"/>
          <w:sz w:val="24"/>
        </w:rPr>
        <w:t>I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. Расширение</w:t>
      </w:r>
    </w:p>
    <w:p w:rsidR="00504FE2" w:rsidRPr="00C820E3" w:rsidRDefault="00504FE2">
      <w:pPr>
        <w:rPr>
          <w:lang w:val="ru-RU"/>
        </w:rPr>
        <w:sectPr w:rsidR="00504FE2" w:rsidRPr="00C820E3">
          <w:pgSz w:w="11900" w:h="16840"/>
          <w:pgMar w:top="298" w:right="650" w:bottom="31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504FE2" w:rsidRPr="00C820E3" w:rsidRDefault="00504FE2">
      <w:pPr>
        <w:autoSpaceDE w:val="0"/>
        <w:autoSpaceDN w:val="0"/>
        <w:spacing w:after="72" w:line="220" w:lineRule="exact"/>
        <w:rPr>
          <w:lang w:val="ru-RU"/>
        </w:rPr>
      </w:pPr>
    </w:p>
    <w:p w:rsidR="00504FE2" w:rsidRPr="00C820E3" w:rsidRDefault="00E318FB">
      <w:pPr>
        <w:autoSpaceDE w:val="0"/>
        <w:autoSpaceDN w:val="0"/>
        <w:spacing w:after="0" w:line="262" w:lineRule="auto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территории державы. Государственное устройство. Центр и сатрапии, управление империей. Религия персов.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190" w:after="0" w:line="281" w:lineRule="auto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Древняя Индия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Природные условия Древней Индии. Занятия населения. Древнейшие города-государства. Приход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ариев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в Северную Индию. Держава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Маурьев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. Государство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Гуптов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. Общественное устройство,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варны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. Религиозные верования древних индийцев. Легенды и сказания. Возникновение и распространение буддизма. Культурное наследие Древней Индии (эпос и литература, художественная культура, научное познание).</w:t>
      </w:r>
    </w:p>
    <w:p w:rsidR="00504FE2" w:rsidRPr="00C820E3" w:rsidRDefault="00E318FB">
      <w:pPr>
        <w:autoSpaceDE w:val="0"/>
        <w:autoSpaceDN w:val="0"/>
        <w:spacing w:before="190" w:after="0" w:line="262" w:lineRule="auto"/>
        <w:ind w:left="180" w:right="576"/>
        <w:rPr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Древний Китай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Природные условия Древнего Китая. Хозяйственная деятельность и условия жизни населения.</w:t>
      </w:r>
    </w:p>
    <w:p w:rsidR="00504FE2" w:rsidRPr="00C820E3" w:rsidRDefault="00E318FB">
      <w:pPr>
        <w:autoSpaceDE w:val="0"/>
        <w:autoSpaceDN w:val="0"/>
        <w:spacing w:before="72" w:after="0"/>
        <w:ind w:right="144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Древнейшие царства. Создание объединенной империи.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Цинь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Шихуанди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. Возведение Великой Китайской стены. Правление династии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Хань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. Жизнь в империи: правители и подданные, положение различных групп населения. Развитие ремесел и торговли. Великий шелковый путь. Религиозно-философские учения. Конфуций. Научные знания и изобретения древних китайцев. Храмы.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190" w:after="0"/>
        <w:ind w:right="720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Древняя Греция. Эллинизм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Древнейшая Греция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Природные условия Древней Греции. Занятия населения. Древнейшие государства на Крите. Расцвет и гибель Минойской цивилизации. Государства Ахейской Греции (Микены,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Тиринф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).</w:t>
      </w:r>
    </w:p>
    <w:p w:rsidR="00504FE2" w:rsidRPr="00C820E3" w:rsidRDefault="00E318FB">
      <w:pPr>
        <w:autoSpaceDE w:val="0"/>
        <w:autoSpaceDN w:val="0"/>
        <w:spacing w:before="70" w:after="0" w:line="230" w:lineRule="auto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Троянская война. Вторжение дорийских племен. Поэмы Гомера «Илиада», «Одиссея».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190" w:after="0"/>
        <w:ind w:right="144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Греческие полисы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Подъем хозяйственной жизни после «темных веков». Развитие земледелия и ремесла. Становление полисов, их политическое устройство. Аристократия и демос. Великая греческая колонизация. Метрополии и колонии.</w:t>
      </w:r>
    </w:p>
    <w:p w:rsidR="00504FE2" w:rsidRPr="00C820E3" w:rsidRDefault="00E318FB">
      <w:pPr>
        <w:autoSpaceDE w:val="0"/>
        <w:autoSpaceDN w:val="0"/>
        <w:spacing w:before="70" w:after="0" w:line="271" w:lineRule="auto"/>
        <w:ind w:right="432" w:firstLine="180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Афины: утверждение демократии. Законы Солона. Реформы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Клисфена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, их значение. Спарта: основные группы населения, политическое устройство. Организация военного дела. Спартанское воспитание.</w:t>
      </w:r>
    </w:p>
    <w:p w:rsidR="00504FE2" w:rsidRPr="00C820E3" w:rsidRDefault="00E318FB">
      <w:pPr>
        <w:autoSpaceDE w:val="0"/>
        <w:autoSpaceDN w:val="0"/>
        <w:spacing w:before="70" w:after="0"/>
        <w:ind w:right="288" w:firstLine="180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Греко-персидские войны. Причины войн. Походы персов на Грецию. Битва при Марафоне, ее значение. Усиление афинского могущества;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Фемистокл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. Битва при Фермопилах. Захват персами Аттики. Победы греков в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Саламинском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сражении, при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Платеях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и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Микале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. Итоги греко-персидских войн.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72" w:after="0" w:line="262" w:lineRule="auto"/>
        <w:ind w:right="864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Возвышение Афинского государства. Афины при Перикле. Хозяйственная жизнь. Развитие рабовладения. Пелопоннесская война: причины, участники, итоги. Упадок Эллады.</w:t>
      </w:r>
    </w:p>
    <w:p w:rsidR="00504FE2" w:rsidRPr="00C820E3" w:rsidRDefault="00E318FB">
      <w:pPr>
        <w:autoSpaceDE w:val="0"/>
        <w:autoSpaceDN w:val="0"/>
        <w:spacing w:before="190" w:after="0" w:line="262" w:lineRule="auto"/>
        <w:ind w:left="180" w:right="432"/>
        <w:rPr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Культура Древней Греции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Религия древних греков; пантеон богов. Храмы и жрецы. Развитие наук. Греческая философия.</w:t>
      </w:r>
    </w:p>
    <w:p w:rsidR="00504FE2" w:rsidRPr="00C820E3" w:rsidRDefault="00E318FB">
      <w:pPr>
        <w:autoSpaceDE w:val="0"/>
        <w:autoSpaceDN w:val="0"/>
        <w:spacing w:before="70" w:after="0" w:line="262" w:lineRule="auto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Школа и образование. Литература. Греческое искусство: архитектура, скульптура. Повседневная жизнь и быт древних греков. Досуг (театр, спортивные состязания). Общегреческие игры в Олимпии.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190" w:after="0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Македонские завоевания. Эллинизм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Возвышение Македонии. Политика Филиппа </w:t>
      </w:r>
      <w:r>
        <w:rPr>
          <w:rFonts w:ascii="Times New Roman" w:eastAsia="Times New Roman" w:hAnsi="Times New Roman"/>
          <w:color w:val="000000"/>
          <w:sz w:val="24"/>
        </w:rPr>
        <w:t>II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. Главенство Македонии над греческими полисами. Коринфский союз. Александр Македонский и его завоевания на Востоке. Распад державы Александра Македонского. Эллинистические государства Востока. Культура эллинистического мира.</w:t>
      </w:r>
    </w:p>
    <w:p w:rsidR="00504FE2" w:rsidRPr="00C820E3" w:rsidRDefault="00E318FB">
      <w:pPr>
        <w:autoSpaceDE w:val="0"/>
        <w:autoSpaceDN w:val="0"/>
        <w:spacing w:before="70" w:after="0" w:line="230" w:lineRule="auto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Александрия Египетская.</w:t>
      </w:r>
    </w:p>
    <w:p w:rsidR="00504FE2" w:rsidRPr="00C820E3" w:rsidRDefault="00E318FB">
      <w:pPr>
        <w:autoSpaceDE w:val="0"/>
        <w:autoSpaceDN w:val="0"/>
        <w:spacing w:before="190" w:after="0" w:line="271" w:lineRule="auto"/>
        <w:ind w:left="180" w:right="576"/>
        <w:rPr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Древний Рим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Возникновение Римского государства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Природа и население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Апеннинского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полуострова в древности. Этрусские города-государства.</w:t>
      </w:r>
    </w:p>
    <w:p w:rsidR="00504FE2" w:rsidRPr="00C820E3" w:rsidRDefault="00504FE2">
      <w:pPr>
        <w:rPr>
          <w:lang w:val="ru-RU"/>
        </w:rPr>
        <w:sectPr w:rsidR="00504FE2" w:rsidRPr="00C820E3">
          <w:pgSz w:w="11900" w:h="16840"/>
          <w:pgMar w:top="292" w:right="692" w:bottom="348" w:left="666" w:header="720" w:footer="720" w:gutter="0"/>
          <w:cols w:space="720" w:equalWidth="0">
            <w:col w:w="10542" w:space="0"/>
          </w:cols>
          <w:docGrid w:linePitch="360"/>
        </w:sectPr>
      </w:pPr>
    </w:p>
    <w:p w:rsidR="00504FE2" w:rsidRPr="00C820E3" w:rsidRDefault="00504FE2">
      <w:pPr>
        <w:autoSpaceDE w:val="0"/>
        <w:autoSpaceDN w:val="0"/>
        <w:spacing w:after="66" w:line="220" w:lineRule="exact"/>
        <w:rPr>
          <w:lang w:val="ru-RU"/>
        </w:rPr>
      </w:pPr>
    </w:p>
    <w:p w:rsidR="00504FE2" w:rsidRPr="00C820E3" w:rsidRDefault="00E318FB">
      <w:pPr>
        <w:autoSpaceDE w:val="0"/>
        <w:autoSpaceDN w:val="0"/>
        <w:spacing w:after="0" w:line="271" w:lineRule="auto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Наследие этрусков. Легенды об основании Рима. Рим эпохи царей. Республика римских граждан. Патриции и плебеи. Управление и законы. Римское войско. Верования древних римлян. Боги. Жрецы. Завоевание Римом Италии.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190" w:after="0" w:line="271" w:lineRule="auto"/>
        <w:ind w:right="576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Римские завоевания в Средиземноморье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Войны Рима с Карфагеном. Ганнибал; битва при Каннах. Поражение Карфагена. Установление господства Рима в Средиземноморье. Римские провинции.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190" w:after="0" w:line="281" w:lineRule="auto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Поздняя Римская республика. Гражданские войны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Подъем сельского хозяйства. Латифундии. Рабство. Борьба за аграрную реформу. Деятельность братьев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Гракхов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: проекты реформ, мероприятия, итоги. Гражданская война и установление диктатуры Суллы. Восстание Спартака. Участие армии в гражданских войнах. Первый триумвират. Гай Юлий Цезарь: путь к власти, диктатура. Борьба между наследниками Цезаря. Победа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Октавиана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192" w:after="0" w:line="281" w:lineRule="auto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Расцвет и падение Римской империи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Установление императорской власти.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Октавиан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Август. Императоры Рима: завоеватели и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правители. Римская империя: территория, управление. Римское гражданство. Повседневная жизнь в столице и провинциях. Возникновение и распространение христианства. Император Константин </w:t>
      </w:r>
      <w:r>
        <w:rPr>
          <w:rFonts w:ascii="Times New Roman" w:eastAsia="Times New Roman" w:hAnsi="Times New Roman"/>
          <w:color w:val="000000"/>
          <w:sz w:val="24"/>
        </w:rPr>
        <w:t>I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, перенос столицы в Константинополь. Разделение Римской империи на Западную и Восточную части.</w:t>
      </w:r>
    </w:p>
    <w:p w:rsidR="00504FE2" w:rsidRPr="00C820E3" w:rsidRDefault="00E318FB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Начало Великого переселения народов. Рим и варвары. Падение Западной Римской империи.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190" w:after="0" w:line="271" w:lineRule="auto"/>
        <w:ind w:right="144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Культура Древнего Рима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Римская литература, золотой век поэзии. Ораторское искусство; Цицерон. Развитие наук. Римские историки. Искусство Древнего Рима: архитектура, скульптура. Пантеон.</w:t>
      </w:r>
    </w:p>
    <w:p w:rsidR="00504FE2" w:rsidRPr="00C820E3" w:rsidRDefault="00E318FB">
      <w:pPr>
        <w:autoSpaceDE w:val="0"/>
        <w:autoSpaceDN w:val="0"/>
        <w:spacing w:before="190" w:after="0" w:line="262" w:lineRule="auto"/>
        <w:ind w:left="180" w:right="3312"/>
        <w:rPr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Обобщение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Историческое и культурное наследие цивилизаций Древнего мира. </w:t>
      </w:r>
    </w:p>
    <w:p w:rsidR="00504FE2" w:rsidRPr="00C820E3" w:rsidRDefault="00504FE2">
      <w:pPr>
        <w:rPr>
          <w:lang w:val="ru-RU"/>
        </w:rPr>
        <w:sectPr w:rsidR="00504FE2" w:rsidRPr="00C820E3">
          <w:pgSz w:w="11900" w:h="16840"/>
          <w:pgMar w:top="286" w:right="680" w:bottom="1440" w:left="666" w:header="720" w:footer="720" w:gutter="0"/>
          <w:cols w:space="720" w:equalWidth="0">
            <w:col w:w="10554" w:space="0"/>
          </w:cols>
          <w:docGrid w:linePitch="360"/>
        </w:sectPr>
      </w:pPr>
    </w:p>
    <w:p w:rsidR="00504FE2" w:rsidRPr="00C820E3" w:rsidRDefault="00504FE2">
      <w:pPr>
        <w:autoSpaceDE w:val="0"/>
        <w:autoSpaceDN w:val="0"/>
        <w:spacing w:after="78" w:line="220" w:lineRule="exact"/>
        <w:rPr>
          <w:lang w:val="ru-RU"/>
        </w:rPr>
      </w:pPr>
    </w:p>
    <w:p w:rsidR="00504FE2" w:rsidRPr="00C820E3" w:rsidRDefault="00E318FB">
      <w:pPr>
        <w:autoSpaceDE w:val="0"/>
        <w:autoSpaceDN w:val="0"/>
        <w:spacing w:after="0" w:line="230" w:lineRule="auto"/>
        <w:rPr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ПЛАНИРУЕМЫЕ РЕЗУЛЬТАТЫ 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346" w:after="0" w:line="262" w:lineRule="auto"/>
        <w:ind w:right="1584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Изучение истории в 5 классе направлено на достижение </w:t>
      </w:r>
      <w:proofErr w:type="gram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обучающимися</w:t>
      </w:r>
      <w:proofErr w:type="gram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личностных,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метапредметных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и предметных результатов освоения учебного предмета.</w:t>
      </w:r>
    </w:p>
    <w:p w:rsidR="00504FE2" w:rsidRPr="00C820E3" w:rsidRDefault="00E318FB">
      <w:pPr>
        <w:autoSpaceDE w:val="0"/>
        <w:autoSpaceDN w:val="0"/>
        <w:spacing w:before="262" w:after="0" w:line="230" w:lineRule="auto"/>
        <w:rPr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>ЛИЧНОСТНЫЕ РЕЗУЛЬТАТЫ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166" w:after="0" w:line="290" w:lineRule="auto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К важнейшим </w:t>
      </w: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>личностным результатам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изучения истории в основной общеобразовательной школе в соответствии с требованиями ФГОС ООО (2021) относятся следующие убеждения и качества: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в сфере </w:t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>патриотического воспитания: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осознание российской гражданской идентичности в поликультурном и многоконфессиональном обществе, проявление интереса к познанию родного языка, истории, культуры Российской Федерации, своего края, народов России; </w:t>
      </w:r>
      <w:proofErr w:type="gram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ценностное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отношение к достижениям своей Родины — России, к науке, искусству, спорту, технологиям, боевым подвигам и трудовым достижениям народа;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в сфере </w:t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>гражданского воспитания: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осмысление исторической традиции и примеров гражданского служения Отечеству; готовность к выполнению обязанностей гражданина и реализации его прав;</w:t>
      </w:r>
      <w:proofErr w:type="gram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gram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уважение прав, свобод и законных интересов других людей; активное участие в жизни семьи, образовательной организации, местного сообщества, родного края, страны; неприятие любых форм экстремизма, дискриминации; неприятие действий, наносящих ущерб социальной и природной среде; </w:t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в </w:t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>духовно-нравственной сфере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: представление о традиционных духовно-нравственных ценностях народов России; ориентация на моральные ценности и нормы современного российского общества в ситуациях нравственного выбора;</w:t>
      </w:r>
      <w:proofErr w:type="gram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gram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готовность оценивать свое поведение и поступки, а также поведение и поступки других людей с позиции нравственных и правовых норм с учетом осознания последствий поступков; активное неприятие асоциальных поступков;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в понимании ценности научного познания: осмысление значения истории как знания о развитии человека и общества, о социальном, культурном и нравственном опыте предшествующих поколений;</w:t>
      </w:r>
      <w:proofErr w:type="gram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gram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овладение навыками познания и оценки событий прошлого с позиций историзма; формирование и сохранение интереса к истории как важной составляющей современного общественного сознания; </w:t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в сфере </w:t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>эстетического воспитания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: представление о культурном многообразии своей страны и мира; осознание важности культуры как воплощения ценностей общества и средства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коммуникации; понимание ценности отечественного и мирового искусства, роли этнических культурных традиций и народного творчества;</w:t>
      </w:r>
      <w:proofErr w:type="gram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gram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уважение к культуре своего и других народов; </w:t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в формировании ценностного отношения к жизни и здоровью: осознание ценности жизни и необходимости ее сохранения (в том числе — на основе примеров из истории); представление об идеалах гармоничного физического и духовного развития человека в исторических обществах (в античном мире, эпоху Возрождения) и в современную эпоху;</w:t>
      </w:r>
      <w:proofErr w:type="gram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proofErr w:type="gram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в сфере </w:t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>трудового воспитания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: понимание на основе знания истории значения трудовой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деятельности людей как источника развития человека и общества; представление о разнообразии существовавших в прошлом и современных профессий; уважение к труду и результатам трудовой деятельности человека; определение сферы профессионально-ориентированных интересов,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построение индивидуальной траектории образования и жизненных планов;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в сфере </w:t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>экологического воспитания: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осмысление исторического опыта взаимодействия людей с природной средой;</w:t>
      </w:r>
      <w:proofErr w:type="gram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ос</w:t>
      </w:r>
      <w:proofErr w:type="gram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о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-</w:t>
      </w:r>
      <w:proofErr w:type="gram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знание глобального характера экологических проблем современного мира и необходимости защиты окружающей среды; активное неприятие действий, приносящих вред окружающей среде; готовность к участию в практической деятельности экологической</w:t>
      </w:r>
    </w:p>
    <w:p w:rsidR="00504FE2" w:rsidRPr="00C820E3" w:rsidRDefault="00504FE2">
      <w:pPr>
        <w:rPr>
          <w:lang w:val="ru-RU"/>
        </w:rPr>
        <w:sectPr w:rsidR="00504FE2" w:rsidRPr="00C820E3">
          <w:pgSz w:w="11900" w:h="16840"/>
          <w:pgMar w:top="298" w:right="650" w:bottom="31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504FE2" w:rsidRPr="00C820E3" w:rsidRDefault="00504FE2">
      <w:pPr>
        <w:autoSpaceDE w:val="0"/>
        <w:autoSpaceDN w:val="0"/>
        <w:spacing w:after="72" w:line="220" w:lineRule="exact"/>
        <w:rPr>
          <w:lang w:val="ru-RU"/>
        </w:rPr>
      </w:pPr>
    </w:p>
    <w:p w:rsidR="00504FE2" w:rsidRPr="00C820E3" w:rsidRDefault="00E318FB">
      <w:pPr>
        <w:autoSpaceDE w:val="0"/>
        <w:autoSpaceDN w:val="0"/>
        <w:spacing w:after="0" w:line="230" w:lineRule="auto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направленности.</w:t>
      </w:r>
    </w:p>
    <w:p w:rsidR="00504FE2" w:rsidRPr="00C820E3" w:rsidRDefault="00E318FB">
      <w:pPr>
        <w:autoSpaceDE w:val="0"/>
        <w:autoSpaceDN w:val="0"/>
        <w:spacing w:before="70" w:after="0"/>
        <w:ind w:right="576" w:firstLine="180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в сфере </w:t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>адаптации к меняющимся условиям социальной и природной среды: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представления об изменениях природной и социальной среды в истории, об опыте адаптации людей к новым жизненным условиям, о значении совместной деятельности для конструктивного ответа на природные и социальные вызовы.</w:t>
      </w:r>
    </w:p>
    <w:p w:rsidR="00504FE2" w:rsidRPr="00C820E3" w:rsidRDefault="00E318FB">
      <w:pPr>
        <w:autoSpaceDE w:val="0"/>
        <w:autoSpaceDN w:val="0"/>
        <w:spacing w:before="262" w:after="0" w:line="230" w:lineRule="auto"/>
        <w:rPr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>МЕТАПРЕДМЕТНЫЕ РЕЗУЛЬТАТЫ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166" w:after="0" w:line="262" w:lineRule="auto"/>
        <w:ind w:right="432"/>
        <w:rPr>
          <w:lang w:val="ru-RU"/>
        </w:rPr>
      </w:pPr>
      <w:r w:rsidRPr="00C820E3">
        <w:rPr>
          <w:lang w:val="ru-RU"/>
        </w:rPr>
        <w:tab/>
      </w:r>
      <w:proofErr w:type="spellStart"/>
      <w:r w:rsidRPr="00C820E3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Метапредметные</w:t>
      </w:r>
      <w:proofErr w:type="spellEnd"/>
      <w:r w:rsidRPr="00C820E3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 результаты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изучения истории в основной школе выражаются в следующих качествах и действиях.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70" w:after="0" w:line="288" w:lineRule="auto"/>
        <w:rPr>
          <w:lang w:val="ru-RU"/>
        </w:rPr>
      </w:pPr>
      <w:r w:rsidRPr="00C820E3">
        <w:rPr>
          <w:lang w:val="ru-RU"/>
        </w:rPr>
        <w:tab/>
      </w:r>
      <w:proofErr w:type="gramStart"/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В сфере универсальных учебных познавательных действий: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>владение базовыми логическими действиями: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систематизировать и обобщать исторические факты (в форме таблиц, схем); выявлять характерные признаки исторических явлений; раскрывать причинно-следственные связи событий; сравнивать события, ситуации, выявляя общие черты и различия; формулировать и обосновывать выводы;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>владение базовыми исследовательскими действиями: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определять познавательную задачу; намечать путь ее решения и осуществлять подбор исторического материала, объекта;</w:t>
      </w:r>
      <w:proofErr w:type="gram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gram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систематизировать и анализировать исторические факты, осуществлять реконструкцию исторических событий; соотносить полученный результат с имеющимся знанием; определять новизну и обоснованность полученного результата; представлять результаты своей деятельности в различных формах (сообщение, эссе, презентация, реферат, учебный проект и др.);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>работа с информацией: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осуществлять анализ учебной и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внеучебной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исторической информации (учебник, тексты исторических источников, научно-популярная литература,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интернет-ресурсы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и др.) — извлекать информацию из источника;</w:t>
      </w:r>
      <w:proofErr w:type="gram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различать виды источников исторической информации; высказывать суждение о достоверности и значении информации источника (по критериям,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предложенным учителем или сформулированным самостоятельно).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70" w:after="0" w:line="288" w:lineRule="auto"/>
        <w:rPr>
          <w:lang w:val="ru-RU"/>
        </w:rPr>
      </w:pPr>
      <w:r w:rsidRPr="00C820E3">
        <w:rPr>
          <w:lang w:val="ru-RU"/>
        </w:rPr>
        <w:tab/>
      </w:r>
      <w:proofErr w:type="gramStart"/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В сфере универсальных учебных коммуникативных действий: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>общение: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представлять особенности взаимодействия людей в исторических обществах и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современном мире; участвовать в обсуждении событий и личностей прошлого, раскрывать различие и сходство высказываемых оценок; выражать и аргументировать свою точку зрения в устном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высказывании, письменном тексте; публично представлять результаты выполненного исследования, проекта; осваивать и применять правила межкультурного взаимодействия в школе и социальном окружении;</w:t>
      </w:r>
      <w:proofErr w:type="gram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proofErr w:type="gramStart"/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>осуществление совместной деятельности: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осознавать на основе исторических примеров значение совместной работы как эффективного средства достижения поставленных целей; планировать и осуществлять совместную работу, коллективные учебные проекты по истории, в том числе — на региональном материале; определять свое участие в общей работе и координировать свои действия с другими членами команды; оценивать полученные результаты и свой вклад в общую работу.</w:t>
      </w:r>
      <w:proofErr w:type="gramEnd"/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70" w:after="0" w:line="281" w:lineRule="auto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В сфере универсальных учебных регулятивных действий: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в</w:t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>ладение приемами самоорганизации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своей учебной и общественной работы (выявление проблемы, требующей решения; составление плана действий и определение способа решения);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владение приемами самоконтроля — осуществление самоконтроля, рефлексии и самооценки полученных результатов; способность вносить коррективы в свою работу с учетом установленных ошибок, возникших трудностей.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70" w:after="0"/>
        <w:ind w:right="720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>В сфере эмоционального интеллекта</w:t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,</w:t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 понимания себя и других: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выявлять на примерах исторических ситуаций роль эмоций в отношениях между людьми; </w:t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ставить себя на место другого человека, понимать мотивы действий другого (в исторических ситуациях и окружающей действительности);</w:t>
      </w:r>
    </w:p>
    <w:p w:rsidR="00504FE2" w:rsidRPr="00C820E3" w:rsidRDefault="00504FE2">
      <w:pPr>
        <w:rPr>
          <w:lang w:val="ru-RU"/>
        </w:rPr>
        <w:sectPr w:rsidR="00504FE2" w:rsidRPr="00C820E3">
          <w:pgSz w:w="11900" w:h="16840"/>
          <w:pgMar w:top="292" w:right="686" w:bottom="288" w:left="666" w:header="720" w:footer="720" w:gutter="0"/>
          <w:cols w:space="720" w:equalWidth="0">
            <w:col w:w="10548" w:space="0"/>
          </w:cols>
          <w:docGrid w:linePitch="360"/>
        </w:sectPr>
      </w:pPr>
    </w:p>
    <w:p w:rsidR="00504FE2" w:rsidRPr="00C820E3" w:rsidRDefault="00504FE2">
      <w:pPr>
        <w:autoSpaceDE w:val="0"/>
        <w:autoSpaceDN w:val="0"/>
        <w:spacing w:after="96" w:line="220" w:lineRule="exact"/>
        <w:rPr>
          <w:lang w:val="ru-RU"/>
        </w:rPr>
      </w:pPr>
    </w:p>
    <w:p w:rsidR="00504FE2" w:rsidRPr="00C820E3" w:rsidRDefault="00E318FB">
      <w:pPr>
        <w:tabs>
          <w:tab w:val="left" w:pos="180"/>
        </w:tabs>
        <w:autoSpaceDE w:val="0"/>
        <w:autoSpaceDN w:val="0"/>
        <w:spacing w:after="0" w:line="262" w:lineRule="auto"/>
        <w:ind w:right="576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регулировать способ выражения своих эмоций с учетом позиций и мнений других участников общения.</w:t>
      </w:r>
    </w:p>
    <w:p w:rsidR="00504FE2" w:rsidRPr="00C820E3" w:rsidRDefault="00E318FB">
      <w:pPr>
        <w:autoSpaceDE w:val="0"/>
        <w:autoSpaceDN w:val="0"/>
        <w:spacing w:before="262" w:after="0" w:line="230" w:lineRule="auto"/>
        <w:rPr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>ПРЕДМЕТНЫЕ РЕЗУЛЬТАТЫ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166" w:after="0" w:line="281" w:lineRule="auto"/>
        <w:rPr>
          <w:lang w:val="ru-RU"/>
        </w:rPr>
      </w:pPr>
      <w:r w:rsidRPr="00C820E3">
        <w:rPr>
          <w:lang w:val="ru-RU"/>
        </w:rPr>
        <w:tab/>
      </w:r>
      <w:proofErr w:type="gramStart"/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1.Знание хронологии, работа с хронологией: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объяснять смысл основных хронологических понятий (век, тысячелетие, до нашей эры, наша эра); </w:t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называть даты важнейших событий истории Древнего мира; по дате устанавливать принадлежность события к веку, тысячелетию;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определять длительность и последовательность событий, периодов истории Древнего мира, вести счет лет до нашей эры и нашей эры.</w:t>
      </w:r>
      <w:proofErr w:type="gramEnd"/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72" w:after="0"/>
        <w:ind w:right="144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2.Знание исторических фактов, работа с фактами: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указывать (называть) место, обстоятельства, участников, результаты важнейших событий истории Древнего мира;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группировать, систематизировать факты по заданному признаку.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70" w:after="0" w:line="281" w:lineRule="auto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3.Работа с исторической картой: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находить и показывать на исторической карте природные и исторические объекты (расселение человеческих общностей в эпоху первобытности и Древнего мира, территории древнейших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цивилизаций и государств, места важнейших исторических событий), используя легенду карты; </w:t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устанавливать на основе картографических сведений связь между условиями среды обитания людей и их занятиями.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70" w:after="0" w:line="286" w:lineRule="auto"/>
        <w:ind w:right="288"/>
        <w:rPr>
          <w:lang w:val="ru-RU"/>
        </w:rPr>
      </w:pPr>
      <w:r w:rsidRPr="00C820E3">
        <w:rPr>
          <w:lang w:val="ru-RU"/>
        </w:rPr>
        <w:tab/>
      </w:r>
      <w:proofErr w:type="gramStart"/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4.Работа с историческими источниками: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называть и различать основные типы исторических источников (письменные, визуальные, вещественные), приводить примеры источников разных типов;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памятники культуры изучаемой эпохи и источники, созданные в последующие эпохи, приводить примеры;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извлекать из письменного источника исторические факты (имена, названия событий, даты и др.); находить в визуальных памятниках изучаемой эпохи ключевые знаки, символы;</w:t>
      </w:r>
      <w:proofErr w:type="gram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раскрывать смысл (главную идею) высказывания, изображения.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70" w:after="0" w:line="283" w:lineRule="auto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5.Историческое описание (реконструкция):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характеризовать условия жизни людей в древности;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рассказывать о значительных событиях древней истории, их участниках;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рассказывать об исторических личностях Древнего мира (ключевых моментах их биографии, роли в исторических событиях);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давать краткое описание памятников культуры эпохи первобытности и древнейших цивилизаций.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70" w:after="0" w:line="281" w:lineRule="auto"/>
        <w:ind w:right="144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6.Анализ, объяснение исторических событий, явлений: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раскрывать существенные черты: а) государственного устройства древних обществ; б) положения основных групп населения; в) религиозных верований людей в древности;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сравнивать исторические явления, определять их общие черты;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иллюстрировать общие явления, черты конкретными примерами;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объяснять причины и следствия важнейших событий древней истории.</w:t>
      </w:r>
    </w:p>
    <w:p w:rsidR="00504FE2" w:rsidRPr="00C820E3" w:rsidRDefault="00E318FB">
      <w:pPr>
        <w:tabs>
          <w:tab w:val="left" w:pos="180"/>
        </w:tabs>
        <w:autoSpaceDE w:val="0"/>
        <w:autoSpaceDN w:val="0"/>
        <w:spacing w:before="70" w:after="0" w:line="281" w:lineRule="auto"/>
        <w:ind w:right="576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7.Рассмотрение исторических версий и оценок, определение своего отношения к наиболее значимым событиям и личностям прошлого: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излагать оценки наиболее значительных событий и личностей древней истории, приводимые в учебной литературе;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высказывать на уровне эмоциональных оценок отношение к поступкам людей прошлого, к памятникам культуры.</w:t>
      </w:r>
    </w:p>
    <w:p w:rsidR="00504FE2" w:rsidRPr="00C820E3" w:rsidRDefault="00504FE2">
      <w:pPr>
        <w:rPr>
          <w:lang w:val="ru-RU"/>
        </w:rPr>
        <w:sectPr w:rsidR="00504FE2" w:rsidRPr="00C820E3">
          <w:pgSz w:w="11900" w:h="16840"/>
          <w:pgMar w:top="316" w:right="698" w:bottom="432" w:left="666" w:header="720" w:footer="720" w:gutter="0"/>
          <w:cols w:space="720" w:equalWidth="0">
            <w:col w:w="10536" w:space="0"/>
          </w:cols>
          <w:docGrid w:linePitch="360"/>
        </w:sectPr>
      </w:pPr>
    </w:p>
    <w:p w:rsidR="00504FE2" w:rsidRPr="00C820E3" w:rsidRDefault="00504FE2">
      <w:pPr>
        <w:autoSpaceDE w:val="0"/>
        <w:autoSpaceDN w:val="0"/>
        <w:spacing w:after="78" w:line="220" w:lineRule="exact"/>
        <w:rPr>
          <w:lang w:val="ru-RU"/>
        </w:rPr>
      </w:pPr>
    </w:p>
    <w:p w:rsidR="00504FE2" w:rsidRPr="00C820E3" w:rsidRDefault="00E318FB">
      <w:pPr>
        <w:tabs>
          <w:tab w:val="left" w:pos="180"/>
        </w:tabs>
        <w:autoSpaceDE w:val="0"/>
        <w:autoSpaceDN w:val="0"/>
        <w:spacing w:after="0" w:line="281" w:lineRule="auto"/>
        <w:rPr>
          <w:lang w:val="ru-RU"/>
        </w:rPr>
      </w:pP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8.Применение исторических знаний: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раскрывать значение памятников древней истории и культуры, необходимость сохранения их в современном мире; </w:t>
      </w:r>
      <w:r w:rsidRPr="00C820E3">
        <w:rPr>
          <w:lang w:val="ru-RU"/>
        </w:rPr>
        <w:br/>
      </w:r>
      <w:r w:rsidRPr="00C820E3">
        <w:rPr>
          <w:lang w:val="ru-RU"/>
        </w:rPr>
        <w:tab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выполнять учебные проекты по истории Первобытности и Древнего мира (в том числе с привлечением регионального материала), оформлять полученные результаты в форме сообщения, альбома,</w:t>
      </w:r>
    </w:p>
    <w:p w:rsidR="00504FE2" w:rsidRPr="00C820E3" w:rsidRDefault="00504FE2">
      <w:pPr>
        <w:rPr>
          <w:lang w:val="ru-RU"/>
        </w:rPr>
        <w:sectPr w:rsidR="00504FE2" w:rsidRPr="00C820E3">
          <w:pgSz w:w="11900" w:h="16840"/>
          <w:pgMar w:top="298" w:right="1126" w:bottom="1440" w:left="666" w:header="720" w:footer="720" w:gutter="0"/>
          <w:cols w:space="720" w:equalWidth="0">
            <w:col w:w="10108" w:space="0"/>
          </w:cols>
          <w:docGrid w:linePitch="360"/>
        </w:sectPr>
      </w:pPr>
    </w:p>
    <w:p w:rsidR="00504FE2" w:rsidRPr="00C820E3" w:rsidRDefault="00504FE2">
      <w:pPr>
        <w:autoSpaceDE w:val="0"/>
        <w:autoSpaceDN w:val="0"/>
        <w:spacing w:after="64" w:line="220" w:lineRule="exact"/>
        <w:rPr>
          <w:lang w:val="ru-RU"/>
        </w:rPr>
      </w:pPr>
    </w:p>
    <w:p w:rsidR="00504FE2" w:rsidRDefault="00E318FB">
      <w:pPr>
        <w:autoSpaceDE w:val="0"/>
        <w:autoSpaceDN w:val="0"/>
        <w:spacing w:after="666" w:line="233" w:lineRule="auto"/>
      </w:pPr>
      <w:r>
        <w:rPr>
          <w:rFonts w:ascii="Times New Roman" w:eastAsia="Times New Roman" w:hAnsi="Times New Roman"/>
          <w:b/>
          <w:color w:val="000000"/>
          <w:w w:val="101"/>
          <w:sz w:val="19"/>
        </w:rPr>
        <w:t xml:space="preserve">ТЕМАТИЧЕСКОЕ ПЛАНИРОВАНИЕ 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396"/>
        <w:gridCol w:w="2066"/>
        <w:gridCol w:w="528"/>
        <w:gridCol w:w="1104"/>
        <w:gridCol w:w="1142"/>
        <w:gridCol w:w="804"/>
        <w:gridCol w:w="6676"/>
        <w:gridCol w:w="1344"/>
        <w:gridCol w:w="1442"/>
      </w:tblGrid>
      <w:tr w:rsidR="00504FE2" w:rsidRPr="006E0E6A">
        <w:trPr>
          <w:trHeight w:hRule="exact" w:val="348"/>
        </w:trPr>
        <w:tc>
          <w:tcPr>
            <w:tcW w:w="3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45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№</w:t>
            </w:r>
            <w:r w:rsidRPr="006E0E6A">
              <w:rPr>
                <w:rFonts w:ascii="Times New Roman" w:hAnsi="Times New Roman" w:cs="Times New Roman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п/п</w:t>
            </w:r>
          </w:p>
        </w:tc>
        <w:tc>
          <w:tcPr>
            <w:tcW w:w="20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  <w:lang w:val="ru-RU"/>
              </w:rPr>
              <w:t>Наименование разделов и тем программы</w:t>
            </w:r>
          </w:p>
        </w:tc>
        <w:tc>
          <w:tcPr>
            <w:tcW w:w="27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proofErr w:type="spellStart"/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Количество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часов</w:t>
            </w:r>
            <w:proofErr w:type="spellEnd"/>
          </w:p>
        </w:tc>
        <w:tc>
          <w:tcPr>
            <w:tcW w:w="8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45" w:lineRule="auto"/>
              <w:ind w:left="74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 xml:space="preserve">Дата </w:t>
            </w:r>
            <w:r w:rsidRPr="006E0E6A">
              <w:rPr>
                <w:rFonts w:ascii="Times New Roman" w:hAnsi="Times New Roman" w:cs="Times New Roman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изучения</w:t>
            </w:r>
          </w:p>
        </w:tc>
        <w:tc>
          <w:tcPr>
            <w:tcW w:w="66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Виды деятельности</w:t>
            </w:r>
          </w:p>
        </w:tc>
        <w:tc>
          <w:tcPr>
            <w:tcW w:w="13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45" w:lineRule="auto"/>
              <w:ind w:left="72" w:right="288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Виды, формы контроля</w:t>
            </w:r>
          </w:p>
        </w:tc>
        <w:tc>
          <w:tcPr>
            <w:tcW w:w="14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 xml:space="preserve">Электронные </w:t>
            </w:r>
            <w:r w:rsidRPr="006E0E6A">
              <w:rPr>
                <w:rFonts w:ascii="Times New Roman" w:hAnsi="Times New Roman" w:cs="Times New Roman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 xml:space="preserve">(цифровые) </w:t>
            </w:r>
            <w:r w:rsidRPr="006E0E6A">
              <w:rPr>
                <w:rFonts w:ascii="Times New Roman" w:hAnsi="Times New Roman" w:cs="Times New Roman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образовательные ресурсы</w:t>
            </w:r>
          </w:p>
        </w:tc>
      </w:tr>
      <w:tr w:rsidR="00504FE2" w:rsidRPr="006E0E6A">
        <w:trPr>
          <w:trHeight w:hRule="exact" w:val="576"/>
        </w:trPr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всего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45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контрольные работы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45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практические работы</w:t>
            </w:r>
          </w:p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</w:tr>
      <w:tr w:rsidR="00504FE2" w:rsidRPr="006E0E6A">
        <w:trPr>
          <w:trHeight w:hRule="exact" w:val="350"/>
        </w:trPr>
        <w:tc>
          <w:tcPr>
            <w:tcW w:w="15502" w:type="dxa"/>
            <w:gridSpan w:val="9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Раздел 1.</w:t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Введение</w:t>
            </w:r>
          </w:p>
        </w:tc>
      </w:tr>
      <w:tr w:rsidR="00504FE2" w:rsidRPr="006E0E6A">
        <w:trPr>
          <w:trHeight w:hRule="exact" w:val="1692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1.1.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Введение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proofErr w:type="gram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Рассказывать, как историки узнают о далеком прошлом;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Приводить примеры вещественных и письменных исторических источников;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Объяснять значение терминов: история, хронология, археология, этнография, нумизматика; Характеризовать отрезки времени, используемые при описании прошлого (год, век, тысячелетие, эра);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Размещать на ленте времени даты событий, происшедших до нашей эры и в нашу эру;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Объяснять, какая историческая и географическая информация содержится на исторических картах;</w:t>
            </w:r>
            <w:proofErr w:type="gramEnd"/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50" w:lineRule="auto"/>
              <w:ind w:left="72" w:right="144"/>
              <w:rPr>
                <w:rFonts w:ascii="Times New Roman" w:hAnsi="Times New Roman" w:cs="Times New Roman"/>
              </w:rPr>
            </w:pP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опрос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;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Практическая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работа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D871CE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hAnsi="Times New Roman" w:cs="Times New Roman"/>
                <w:lang w:val="ru-RU"/>
              </w:rPr>
              <w:t xml:space="preserve">РЭШ, Учи </w:t>
            </w:r>
            <w:proofErr w:type="spellStart"/>
            <w:r w:rsidRPr="006E0E6A">
              <w:rPr>
                <w:rFonts w:ascii="Times New Roman" w:hAnsi="Times New Roman" w:cs="Times New Roman"/>
                <w:lang w:val="ru-RU"/>
              </w:rPr>
              <w:t>Ру</w:t>
            </w:r>
            <w:proofErr w:type="spellEnd"/>
          </w:p>
        </w:tc>
      </w:tr>
      <w:tr w:rsidR="00504FE2" w:rsidRPr="006E0E6A">
        <w:trPr>
          <w:trHeight w:hRule="exact" w:val="348"/>
        </w:trPr>
        <w:tc>
          <w:tcPr>
            <w:tcW w:w="24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25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</w:tr>
      <w:tr w:rsidR="00504FE2" w:rsidRPr="006E0E6A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Раздел 2. Первобытность</w:t>
            </w:r>
          </w:p>
        </w:tc>
      </w:tr>
      <w:tr w:rsidR="00504FE2" w:rsidRPr="006E0E6A">
        <w:trPr>
          <w:trHeight w:hRule="exact" w:val="2078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2.1.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Первобытность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6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4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Показывать на карте места расселения древнейших людей, известные историкам;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Рассказывать о занятиях первобытных людей;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Распознавать изображения орудий труда и охоты первобытных людей;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Объяснять, какое значение для древнейших людей имело овладение огнем, как его добывали и поддерживали;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Рассказывать, где были найдены рисунки первобытных людей, о чем ученые узнали из этих рисунков;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Объяснять, чему, каким силам поклонялись древнейшие люди;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Раскрывать значение понятий: присваивающее хозяйство, язычество, миф;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Характеризовать значение освоения древними людьми земледелия и скотоводства;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2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Устный опрос; Письменный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контроль;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Контрольная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работа;</w:t>
            </w:r>
          </w:p>
        </w:tc>
        <w:tc>
          <w:tcPr>
            <w:tcW w:w="1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D871CE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hAnsi="Times New Roman" w:cs="Times New Roman"/>
                <w:lang w:val="ru-RU"/>
              </w:rPr>
              <w:t xml:space="preserve">РЭШ, Учи </w:t>
            </w:r>
            <w:proofErr w:type="spellStart"/>
            <w:r w:rsidRPr="006E0E6A">
              <w:rPr>
                <w:rFonts w:ascii="Times New Roman" w:hAnsi="Times New Roman" w:cs="Times New Roman"/>
                <w:lang w:val="ru-RU"/>
              </w:rPr>
              <w:t>Ру</w:t>
            </w:r>
            <w:proofErr w:type="spellEnd"/>
          </w:p>
        </w:tc>
      </w:tr>
      <w:tr w:rsidR="00504FE2" w:rsidRPr="006E0E6A">
        <w:trPr>
          <w:trHeight w:hRule="exact" w:val="348"/>
        </w:trPr>
        <w:tc>
          <w:tcPr>
            <w:tcW w:w="24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6</w:t>
            </w:r>
          </w:p>
        </w:tc>
        <w:tc>
          <w:tcPr>
            <w:tcW w:w="125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</w:tr>
      <w:tr w:rsidR="00504FE2" w:rsidRPr="006E0E6A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Раздел 3. Древний Восток</w:t>
            </w:r>
          </w:p>
        </w:tc>
      </w:tr>
      <w:tr w:rsidR="00504FE2" w:rsidRPr="006E0E6A">
        <w:trPr>
          <w:trHeight w:hRule="exact" w:val="1694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3.1.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Древний Египет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8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0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Рассказывать с использованием исторической карты о природных условиях Египта, их влиянии на занятия населения;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Объяснять, что способствовало возникновению в Египте сильной государственной власти; Рассказывать, как произошло объединение Египта, раскрывать значение этого событие;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4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Устный опрос; Письменный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контроль;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Контрольная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работа;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Практическая работа;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Тестирование;</w:t>
            </w:r>
          </w:p>
        </w:tc>
        <w:tc>
          <w:tcPr>
            <w:tcW w:w="1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D871CE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hAnsi="Times New Roman" w:cs="Times New Roman"/>
                <w:lang w:val="ru-RU"/>
              </w:rPr>
              <w:t xml:space="preserve">РЭШ, Учи </w:t>
            </w:r>
            <w:proofErr w:type="spellStart"/>
            <w:r w:rsidRPr="006E0E6A">
              <w:rPr>
                <w:rFonts w:ascii="Times New Roman" w:hAnsi="Times New Roman" w:cs="Times New Roman"/>
                <w:lang w:val="ru-RU"/>
              </w:rPr>
              <w:t>Ру</w:t>
            </w:r>
            <w:proofErr w:type="spellEnd"/>
          </w:p>
        </w:tc>
      </w:tr>
      <w:tr w:rsidR="00504FE2" w:rsidRPr="006E0E6A">
        <w:trPr>
          <w:trHeight w:hRule="exact" w:val="904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3.2.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45" w:lineRule="auto"/>
              <w:ind w:left="72" w:right="288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Древние цивилизации Месопотамии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50" w:lineRule="auto"/>
              <w:ind w:left="72" w:right="1296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Объяснять значение понятий и терминов: клинопись, эпос,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зиккурат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Показывать на карте расположение древнего Вавилонского царства;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Рассказывать, чем известен в истории вавилонский царь Хаммурапи;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Объяснять, в чем заключается ценность законов как исторического источника;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50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Устный опрос; Письменный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контроль;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Тестирование;</w:t>
            </w:r>
          </w:p>
        </w:tc>
        <w:tc>
          <w:tcPr>
            <w:tcW w:w="1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D871CE">
            <w:pPr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hAnsi="Times New Roman" w:cs="Times New Roman"/>
                <w:lang w:val="ru-RU"/>
              </w:rPr>
              <w:t xml:space="preserve">РЭШ, Учи </w:t>
            </w:r>
            <w:proofErr w:type="spellStart"/>
            <w:r w:rsidRPr="006E0E6A">
              <w:rPr>
                <w:rFonts w:ascii="Times New Roman" w:hAnsi="Times New Roman" w:cs="Times New Roman"/>
                <w:lang w:val="ru-RU"/>
              </w:rPr>
              <w:t>Ру</w:t>
            </w:r>
            <w:proofErr w:type="spellEnd"/>
          </w:p>
        </w:tc>
      </w:tr>
    </w:tbl>
    <w:p w:rsidR="00504FE2" w:rsidRPr="006E0E6A" w:rsidRDefault="00504FE2">
      <w:pPr>
        <w:autoSpaceDE w:val="0"/>
        <w:autoSpaceDN w:val="0"/>
        <w:spacing w:after="0" w:line="14" w:lineRule="exact"/>
        <w:rPr>
          <w:rFonts w:ascii="Times New Roman" w:hAnsi="Times New Roman" w:cs="Times New Roman"/>
          <w:lang w:val="ru-RU"/>
        </w:rPr>
      </w:pPr>
    </w:p>
    <w:p w:rsidR="00504FE2" w:rsidRPr="006E0E6A" w:rsidRDefault="00504FE2">
      <w:pPr>
        <w:rPr>
          <w:rFonts w:ascii="Times New Roman" w:hAnsi="Times New Roman" w:cs="Times New Roman"/>
          <w:lang w:val="ru-RU"/>
        </w:rPr>
        <w:sectPr w:rsidR="00504FE2" w:rsidRPr="006E0E6A">
          <w:pgSz w:w="16840" w:h="11900"/>
          <w:pgMar w:top="282" w:right="640" w:bottom="694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504FE2" w:rsidRPr="006E0E6A" w:rsidRDefault="00504FE2">
      <w:pPr>
        <w:autoSpaceDE w:val="0"/>
        <w:autoSpaceDN w:val="0"/>
        <w:spacing w:after="66" w:line="220" w:lineRule="exact"/>
        <w:rPr>
          <w:rFonts w:ascii="Times New Roman" w:hAnsi="Times New Roman" w:cs="Times New Roman"/>
          <w:lang w:val="ru-RU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396"/>
        <w:gridCol w:w="2066"/>
        <w:gridCol w:w="528"/>
        <w:gridCol w:w="1104"/>
        <w:gridCol w:w="1142"/>
        <w:gridCol w:w="804"/>
        <w:gridCol w:w="6676"/>
        <w:gridCol w:w="1344"/>
        <w:gridCol w:w="1442"/>
      </w:tblGrid>
      <w:tr w:rsidR="00504FE2" w:rsidRPr="006E0E6A">
        <w:trPr>
          <w:trHeight w:hRule="exact" w:val="1308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3.3.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47" w:lineRule="auto"/>
              <w:ind w:left="72" w:right="576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 xml:space="preserve">Восточное </w:t>
            </w:r>
            <w:r w:rsidRPr="006E0E6A">
              <w:rPr>
                <w:rFonts w:ascii="Times New Roman" w:hAnsi="Times New Roman" w:cs="Times New Roman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Средиземноморье в древности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47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Объяснять, как природные условия влияли на занятия населения Восточного Средиземноморья; Рассказывать о развитии ремесел и торговли в Финикии;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Объяснять значение понятий: колония, колонизация, алфавит;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2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Устный опрос; Письменный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контроль;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Практическая работа;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Тестирование;</w:t>
            </w:r>
          </w:p>
        </w:tc>
        <w:tc>
          <w:tcPr>
            <w:tcW w:w="1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D871CE">
            <w:pPr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hAnsi="Times New Roman" w:cs="Times New Roman"/>
                <w:lang w:val="ru-RU"/>
              </w:rPr>
              <w:t xml:space="preserve">РЭШ, Учи </w:t>
            </w:r>
            <w:proofErr w:type="spellStart"/>
            <w:r w:rsidRPr="006E0E6A">
              <w:rPr>
                <w:rFonts w:ascii="Times New Roman" w:hAnsi="Times New Roman" w:cs="Times New Roman"/>
                <w:lang w:val="ru-RU"/>
              </w:rPr>
              <w:t>Ру</w:t>
            </w:r>
            <w:proofErr w:type="spellEnd"/>
          </w:p>
        </w:tc>
      </w:tr>
      <w:tr w:rsidR="00504FE2" w:rsidRPr="006E0E6A">
        <w:trPr>
          <w:trHeight w:hRule="exact" w:val="926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3.4.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Персидская держава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47" w:lineRule="auto"/>
              <w:ind w:left="72" w:right="1152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Показывать на карте территорию Персидской державы в период ее могущества; Объяснять причины военных успехов персидской армии;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Характеризовать систему управления персидской державой;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0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Устный опрос; Письменный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контроль;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Тестирование;</w:t>
            </w:r>
          </w:p>
        </w:tc>
        <w:tc>
          <w:tcPr>
            <w:tcW w:w="1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D871CE">
            <w:pPr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hAnsi="Times New Roman" w:cs="Times New Roman"/>
                <w:lang w:val="ru-RU"/>
              </w:rPr>
              <w:t xml:space="preserve">РЭШ, Учи </w:t>
            </w:r>
            <w:proofErr w:type="spellStart"/>
            <w:r w:rsidRPr="006E0E6A">
              <w:rPr>
                <w:rFonts w:ascii="Times New Roman" w:hAnsi="Times New Roman" w:cs="Times New Roman"/>
                <w:lang w:val="ru-RU"/>
              </w:rPr>
              <w:t>Ру</w:t>
            </w:r>
            <w:proofErr w:type="spellEnd"/>
          </w:p>
        </w:tc>
      </w:tr>
      <w:tr w:rsidR="00504FE2" w:rsidRPr="006E0E6A">
        <w:trPr>
          <w:trHeight w:hRule="exact" w:val="1884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3.5.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Древняя Индия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proofErr w:type="gram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Рассказывать о природных условиях Древней Индии, занятиях населения;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Рассказывать о древнейших индийских городах, используя карту;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Объяснять значение понятий и терминов: арии, раджа,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варна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, каста, брахман, Веды, санскрит; Характеризовать верования древних индийцев, называть главных богов, почитаемых в индуизме; Рассказывать о возникновении буддизма, основных положениях этого учения;</w:t>
            </w:r>
            <w:proofErr w:type="gram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Давать описание внешнего вида и внутреннего убранства индуистских и буддийских храмов (на основе текста и иллюстраций учебника);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Объяснять, о чем повествуют поэмы «Махабхарата» и «Рамаяна», чем они интересны для историков;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50" w:lineRule="auto"/>
              <w:ind w:left="72" w:right="144"/>
              <w:rPr>
                <w:rFonts w:ascii="Times New Roman" w:hAnsi="Times New Roman" w:cs="Times New Roman"/>
              </w:rPr>
            </w:pP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опрос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;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Письменный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r w:rsidRPr="006E0E6A">
              <w:rPr>
                <w:rFonts w:ascii="Times New Roman" w:hAnsi="Times New Roman" w:cs="Times New Roman"/>
              </w:rPr>
              <w:br/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контроль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D871CE">
            <w:pPr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hAnsi="Times New Roman" w:cs="Times New Roman"/>
              </w:rPr>
              <w:t xml:space="preserve">РЭШ, </w:t>
            </w:r>
            <w:proofErr w:type="spellStart"/>
            <w:r w:rsidRPr="006E0E6A">
              <w:rPr>
                <w:rFonts w:ascii="Times New Roman" w:hAnsi="Times New Roman" w:cs="Times New Roman"/>
              </w:rPr>
              <w:t>Учи</w:t>
            </w:r>
            <w:proofErr w:type="spellEnd"/>
            <w:r w:rsidRPr="006E0E6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E6A">
              <w:rPr>
                <w:rFonts w:ascii="Times New Roman" w:hAnsi="Times New Roman" w:cs="Times New Roman"/>
              </w:rPr>
              <w:t>Ру</w:t>
            </w:r>
            <w:proofErr w:type="spellEnd"/>
          </w:p>
        </w:tc>
      </w:tr>
      <w:tr w:rsidR="00504FE2" w:rsidRPr="006E0E6A">
        <w:trPr>
          <w:trHeight w:hRule="exact" w:val="2858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3.6.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Древний Китай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4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proofErr w:type="gram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Характеризовать, используя карту, природные условия Древнего Китая, их влияние на занятия населения;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Рассказывать о хозяйственной деятельности древних китайцев, совершенствовании орудий их труда, технических сооружениях;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Показывать на карте территорию империи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Цинь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и объяснять значение создания единого государства;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Представлять характеристику императора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Цинь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Шихуанди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и итогов его деятельности; Рассказывать о достижениях древних китайцев в развитии ремесел и торговли;</w:t>
            </w:r>
            <w:proofErr w:type="gram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Раскрывать причины частых восстаний населения в Древнем Китае, показывать, чем они завершались;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Объяснять значение понятий и терминов: Великая Китайская стена, Великий шелковый путь, пагода, иероглиф, каллиграфия;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Рассказывать об учении Конфуция, высказывать суждения о причинах его популярности в Древнем Китае и в последующие столетия;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2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Устный опрос; Письменный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контроль;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Контрольная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работа;</w:t>
            </w:r>
          </w:p>
        </w:tc>
        <w:tc>
          <w:tcPr>
            <w:tcW w:w="1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D871CE">
            <w:pPr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hAnsi="Times New Roman" w:cs="Times New Roman"/>
                <w:lang w:val="ru-RU"/>
              </w:rPr>
              <w:t xml:space="preserve">РЭШ, Учи </w:t>
            </w:r>
            <w:proofErr w:type="spellStart"/>
            <w:r w:rsidRPr="006E0E6A">
              <w:rPr>
                <w:rFonts w:ascii="Times New Roman" w:hAnsi="Times New Roman" w:cs="Times New Roman"/>
                <w:lang w:val="ru-RU"/>
              </w:rPr>
              <w:t>Ру</w:t>
            </w:r>
            <w:proofErr w:type="spellEnd"/>
          </w:p>
        </w:tc>
      </w:tr>
      <w:tr w:rsidR="00504FE2" w:rsidRPr="006E0E6A">
        <w:trPr>
          <w:trHeight w:hRule="exact" w:val="348"/>
        </w:trPr>
        <w:tc>
          <w:tcPr>
            <w:tcW w:w="24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Итого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по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разделу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20</w:t>
            </w:r>
          </w:p>
        </w:tc>
        <w:tc>
          <w:tcPr>
            <w:tcW w:w="125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</w:tr>
      <w:tr w:rsidR="00504FE2" w:rsidRPr="006E0E6A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Раздел 4. Древняя Греция. Эллинизм</w:t>
            </w:r>
          </w:p>
        </w:tc>
      </w:tr>
      <w:tr w:rsidR="00504FE2" w:rsidRPr="006E0E6A">
        <w:trPr>
          <w:trHeight w:hRule="exact" w:val="1482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4.1.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Древнейшая Греция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2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proofErr w:type="gram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Рассказывать, используя карту, о природных условиях Древней Греции и основных занятиях ее населения;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Объяснять, какие находки археологов свидетельствуют о существовании древних цивилизации на о. Крит, в Микенах;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Рассказывать, о чем повествуют поэмы «Илиада» и «Одиссея»;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Объяснять значение выражений «Ахиллесова пята», «Троянский конь»;</w:t>
            </w:r>
            <w:proofErr w:type="gramEnd"/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2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Устный опрос; Письменный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контроль;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Самооценка с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использованием</w:t>
            </w:r>
            <w:proofErr w:type="gram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«О</w:t>
            </w:r>
            <w:proofErr w:type="gram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ценочного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листа»;</w:t>
            </w:r>
          </w:p>
        </w:tc>
        <w:tc>
          <w:tcPr>
            <w:tcW w:w="1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D871CE">
            <w:pPr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hAnsi="Times New Roman" w:cs="Times New Roman"/>
                <w:lang w:val="ru-RU"/>
              </w:rPr>
              <w:t xml:space="preserve">РЭШ, Учи </w:t>
            </w:r>
            <w:proofErr w:type="spellStart"/>
            <w:r w:rsidRPr="006E0E6A">
              <w:rPr>
                <w:rFonts w:ascii="Times New Roman" w:hAnsi="Times New Roman" w:cs="Times New Roman"/>
                <w:lang w:val="ru-RU"/>
              </w:rPr>
              <w:t>Ру</w:t>
            </w:r>
            <w:proofErr w:type="spellEnd"/>
          </w:p>
        </w:tc>
      </w:tr>
    </w:tbl>
    <w:p w:rsidR="00504FE2" w:rsidRPr="006E0E6A" w:rsidRDefault="00504FE2">
      <w:pPr>
        <w:autoSpaceDE w:val="0"/>
        <w:autoSpaceDN w:val="0"/>
        <w:spacing w:after="0" w:line="14" w:lineRule="exact"/>
        <w:rPr>
          <w:rFonts w:ascii="Times New Roman" w:hAnsi="Times New Roman" w:cs="Times New Roman"/>
          <w:lang w:val="ru-RU"/>
        </w:rPr>
      </w:pPr>
    </w:p>
    <w:p w:rsidR="00504FE2" w:rsidRPr="006E0E6A" w:rsidRDefault="00504FE2">
      <w:pPr>
        <w:rPr>
          <w:rFonts w:ascii="Times New Roman" w:hAnsi="Times New Roman" w:cs="Times New Roman"/>
          <w:lang w:val="ru-RU"/>
        </w:rPr>
        <w:sectPr w:rsidR="00504FE2" w:rsidRPr="006E0E6A">
          <w:pgSz w:w="16840" w:h="11900"/>
          <w:pgMar w:top="284" w:right="640" w:bottom="1072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504FE2" w:rsidRPr="006E0E6A" w:rsidRDefault="00504FE2">
      <w:pPr>
        <w:autoSpaceDE w:val="0"/>
        <w:autoSpaceDN w:val="0"/>
        <w:spacing w:after="66" w:line="220" w:lineRule="exact"/>
        <w:rPr>
          <w:rFonts w:ascii="Times New Roman" w:hAnsi="Times New Roman" w:cs="Times New Roman"/>
          <w:lang w:val="ru-RU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396"/>
        <w:gridCol w:w="2066"/>
        <w:gridCol w:w="528"/>
        <w:gridCol w:w="1104"/>
        <w:gridCol w:w="1142"/>
        <w:gridCol w:w="804"/>
        <w:gridCol w:w="6676"/>
        <w:gridCol w:w="1344"/>
        <w:gridCol w:w="1442"/>
      </w:tblGrid>
      <w:tr w:rsidR="00504FE2" w:rsidRPr="006E0E6A">
        <w:trPr>
          <w:trHeight w:hRule="exact" w:val="2846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4.2.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Греческие полисы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8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4" w:lineRule="auto"/>
              <w:ind w:left="72" w:right="288"/>
              <w:rPr>
                <w:rFonts w:ascii="Times New Roman" w:hAnsi="Times New Roman" w:cs="Times New Roman"/>
                <w:lang w:val="ru-RU"/>
              </w:rPr>
            </w:pPr>
            <w:proofErr w:type="gram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Показывать на карте крупнейшие греческие города-государства;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Объяснять значение понятий: полис, аристократия, демос, тиран, акрополь, агора, фаланга, метрополия, колония;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Характеризовать основные группы населения греческого полиса, их положение, отношение к власти;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Рассказывать о составе и организации полисного войска;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Показывать на карте направления Великой греческой колонизации, называть наиболее значительные колонии, в том числе в Северном Причерноморье.</w:t>
            </w:r>
            <w:proofErr w:type="gram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Рассказывать, как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осуществлялось управление греческими колониями, в чем заключались их связи с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метрополиями;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Раскрывать значение понятий и терминов: ареопаг, архонт, народное собрание, реформа, остракизм;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Характеризовать основные положения и значение законов Солона и реформ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Клисфена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; Объяснять, почему политическое устройство Древних Афин называется демократией;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0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Устный опрос; Письменный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контроль;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Тестирование;</w:t>
            </w:r>
          </w:p>
        </w:tc>
        <w:tc>
          <w:tcPr>
            <w:tcW w:w="1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D871CE">
            <w:pPr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hAnsi="Times New Roman" w:cs="Times New Roman"/>
                <w:lang w:val="ru-RU"/>
              </w:rPr>
              <w:t xml:space="preserve">РЭШ, Учи </w:t>
            </w:r>
            <w:proofErr w:type="spellStart"/>
            <w:r w:rsidRPr="006E0E6A">
              <w:rPr>
                <w:rFonts w:ascii="Times New Roman" w:hAnsi="Times New Roman" w:cs="Times New Roman"/>
                <w:lang w:val="ru-RU"/>
              </w:rPr>
              <w:t>Ру</w:t>
            </w:r>
            <w:proofErr w:type="spellEnd"/>
          </w:p>
        </w:tc>
      </w:tr>
      <w:tr w:rsidR="00504FE2" w:rsidRPr="006E0E6A">
        <w:trPr>
          <w:trHeight w:hRule="exact" w:val="2520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4.3.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Культура Древней Греции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54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Называть главных богов, которым поклонялись древние греки, распознавать их скульптурные изображения;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Объяснять, кто такие титаны и герои;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Рассказывать о том, чему учили детей в школах Древней Греции;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Раскрывать значение понятий и терминов: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гимнасий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, Академия,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Ликей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, философия, логика, этика;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Называть древнегреческих ученых, известных своими трудами по философии, истории, другим отраслям наук;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proofErr w:type="gram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Представлять описание внешнего вида и планировки древнегреческого храма (в виде устного высказывания, презентации);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Раскрывать значение понятий и терминов: ордер, фронтон, капитель, кариатида, распознавать архитектурные элементы зданий на изображениях, фотографиях;</w:t>
            </w:r>
            <w:proofErr w:type="gramEnd"/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50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Устный опрос; Письменный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контроль;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Тестирование;</w:t>
            </w:r>
          </w:p>
        </w:tc>
        <w:tc>
          <w:tcPr>
            <w:tcW w:w="1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D871CE">
            <w:pPr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hAnsi="Times New Roman" w:cs="Times New Roman"/>
                <w:lang w:val="ru-RU"/>
              </w:rPr>
              <w:t xml:space="preserve">РЭШ, Учи </w:t>
            </w:r>
            <w:proofErr w:type="spellStart"/>
            <w:r w:rsidRPr="006E0E6A">
              <w:rPr>
                <w:rFonts w:ascii="Times New Roman" w:hAnsi="Times New Roman" w:cs="Times New Roman"/>
                <w:lang w:val="ru-RU"/>
              </w:rPr>
              <w:t>Ру</w:t>
            </w:r>
            <w:proofErr w:type="spellEnd"/>
          </w:p>
        </w:tc>
      </w:tr>
      <w:tr w:rsidR="00504FE2" w:rsidRPr="006E0E6A">
        <w:trPr>
          <w:trHeight w:hRule="exact" w:val="2570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4.4.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Македонские завоевания. Эллинизм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4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proofErr w:type="gram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Объяснять, что способствовало усилению Македонии в </w:t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IV</w:t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в. до н. э., какую роль сыграл в этом царь Филипп </w:t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II</w:t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Рассказывать, как была установлена власть македонского царя над греческими полисами; Систематизировать в виде таблицы информацию о завоевательных походах Александра Македонского;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Объяснять, в чем состояли причины военных побед Александра Македонского;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Представлять характеристику («исторический портрет») Александра Македонского;</w:t>
            </w:r>
            <w:proofErr w:type="gram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Раскрывать смысл понятия «эллинизм»;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Показывать на карте государства, образовавшиеся в результате распада державы Александра Македонского;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Рассказывать, чем славилась Александрия Египетская, почему она считалась культурным центром эллинистического мира;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4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Устный опрос; Письменный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контроль;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Самооценка с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использованием</w:t>
            </w:r>
            <w:proofErr w:type="gram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«О</w:t>
            </w:r>
            <w:proofErr w:type="gram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ценочного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листа»;</w:t>
            </w:r>
          </w:p>
        </w:tc>
        <w:tc>
          <w:tcPr>
            <w:tcW w:w="1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D871CE">
            <w:pPr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hAnsi="Times New Roman" w:cs="Times New Roman"/>
                <w:lang w:val="ru-RU"/>
              </w:rPr>
              <w:t xml:space="preserve">РЭШ, Учи </w:t>
            </w:r>
            <w:proofErr w:type="spellStart"/>
            <w:r w:rsidRPr="006E0E6A">
              <w:rPr>
                <w:rFonts w:ascii="Times New Roman" w:hAnsi="Times New Roman" w:cs="Times New Roman"/>
                <w:lang w:val="ru-RU"/>
              </w:rPr>
              <w:t>Ру</w:t>
            </w:r>
            <w:proofErr w:type="spellEnd"/>
          </w:p>
        </w:tc>
      </w:tr>
      <w:tr w:rsidR="00504FE2" w:rsidRPr="006E0E6A">
        <w:trPr>
          <w:trHeight w:hRule="exact" w:val="348"/>
        </w:trPr>
        <w:tc>
          <w:tcPr>
            <w:tcW w:w="24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Итого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по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разделу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20</w:t>
            </w:r>
          </w:p>
        </w:tc>
        <w:tc>
          <w:tcPr>
            <w:tcW w:w="125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</w:tr>
      <w:tr w:rsidR="00504FE2" w:rsidRPr="006E0E6A">
        <w:trPr>
          <w:trHeight w:hRule="exact" w:val="350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Раздел 5. Древний Рим</w:t>
            </w:r>
          </w:p>
        </w:tc>
      </w:tr>
      <w:tr w:rsidR="00504FE2" w:rsidRPr="006E0E6A">
        <w:trPr>
          <w:trHeight w:hRule="exact" w:val="1864"/>
        </w:trPr>
        <w:tc>
          <w:tcPr>
            <w:tcW w:w="39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4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5.1.</w:t>
            </w:r>
          </w:p>
        </w:tc>
        <w:tc>
          <w:tcPr>
            <w:tcW w:w="206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4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Возникновение Римского государства</w:t>
            </w:r>
          </w:p>
        </w:tc>
        <w:tc>
          <w:tcPr>
            <w:tcW w:w="5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4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4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4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7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4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proofErr w:type="gram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Рассказывать, используя историческую карту, о природных условиях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Апеннинского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полуострова и племенах, населявших его в древности;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Сопоставлять информацию о происхождении Рима, содержащуюся в легенде и полученную в ходе исследований историков;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Раскрывать значение понятий и терминов: патриций, плебей, республика, консул, народный трибун, Сенат, вето, легион, понтифик, авгур;</w:t>
            </w:r>
            <w:proofErr w:type="gram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Объяснять, как было организовано управление Римской республикой (какими полномочиями обладали консулы, народные трибуны, Сенат, народное собрание);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Рассказывать об организации и вооружении римской армии, привлекая иллюстрации учебника;</w:t>
            </w:r>
          </w:p>
        </w:tc>
        <w:tc>
          <w:tcPr>
            <w:tcW w:w="134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4" w:after="0" w:line="252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Устный опрос; Письменный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контроль;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Практическая работа;</w:t>
            </w:r>
          </w:p>
        </w:tc>
        <w:tc>
          <w:tcPr>
            <w:tcW w:w="144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D871CE">
            <w:pPr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hAnsi="Times New Roman" w:cs="Times New Roman"/>
                <w:lang w:val="ru-RU"/>
              </w:rPr>
              <w:t xml:space="preserve">РЭШ, Учи </w:t>
            </w:r>
            <w:proofErr w:type="spellStart"/>
            <w:r w:rsidRPr="006E0E6A">
              <w:rPr>
                <w:rFonts w:ascii="Times New Roman" w:hAnsi="Times New Roman" w:cs="Times New Roman"/>
                <w:lang w:val="ru-RU"/>
              </w:rPr>
              <w:t>Ру</w:t>
            </w:r>
            <w:proofErr w:type="spellEnd"/>
          </w:p>
        </w:tc>
      </w:tr>
    </w:tbl>
    <w:p w:rsidR="00504FE2" w:rsidRPr="006E0E6A" w:rsidRDefault="00504FE2">
      <w:pPr>
        <w:autoSpaceDE w:val="0"/>
        <w:autoSpaceDN w:val="0"/>
        <w:spacing w:after="0" w:line="14" w:lineRule="exact"/>
        <w:rPr>
          <w:rFonts w:ascii="Times New Roman" w:hAnsi="Times New Roman" w:cs="Times New Roman"/>
          <w:lang w:val="ru-RU"/>
        </w:rPr>
      </w:pPr>
    </w:p>
    <w:p w:rsidR="00504FE2" w:rsidRPr="006E0E6A" w:rsidRDefault="00504FE2">
      <w:pPr>
        <w:rPr>
          <w:rFonts w:ascii="Times New Roman" w:hAnsi="Times New Roman" w:cs="Times New Roman"/>
          <w:lang w:val="ru-RU"/>
        </w:rPr>
        <w:sectPr w:rsidR="00504FE2" w:rsidRPr="006E0E6A">
          <w:pgSz w:w="16840" w:h="11900"/>
          <w:pgMar w:top="284" w:right="640" w:bottom="40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504FE2" w:rsidRPr="006E0E6A" w:rsidRDefault="00504FE2">
      <w:pPr>
        <w:autoSpaceDE w:val="0"/>
        <w:autoSpaceDN w:val="0"/>
        <w:spacing w:after="66" w:line="220" w:lineRule="exact"/>
        <w:rPr>
          <w:rFonts w:ascii="Times New Roman" w:hAnsi="Times New Roman" w:cs="Times New Roman"/>
          <w:lang w:val="ru-RU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396"/>
        <w:gridCol w:w="2066"/>
        <w:gridCol w:w="528"/>
        <w:gridCol w:w="1104"/>
        <w:gridCol w:w="1142"/>
        <w:gridCol w:w="804"/>
        <w:gridCol w:w="6676"/>
        <w:gridCol w:w="1344"/>
        <w:gridCol w:w="1442"/>
      </w:tblGrid>
      <w:tr w:rsidR="00504FE2" w:rsidRPr="006E0E6A">
        <w:trPr>
          <w:trHeight w:hRule="exact" w:val="1116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5.2.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45" w:lineRule="auto"/>
              <w:ind w:right="432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Римские завоевания в Средиземноморье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2" w:lineRule="auto"/>
              <w:ind w:left="72" w:right="288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Представлять общую характеристику Пунических войн (причины, хронологический период, участники, наиболее значительные походы и сражения, итоги);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Объяснять, благодаря чему вошел в историю Ганнибал;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Показывать на исторической карте территории римских провинций, объяснять, какие современные географические названия берут начало от названий римских провинций;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0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Устный опрос; Письменный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контроль;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Тестирование;</w:t>
            </w:r>
          </w:p>
        </w:tc>
        <w:tc>
          <w:tcPr>
            <w:tcW w:w="1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D871CE">
            <w:pPr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hAnsi="Times New Roman" w:cs="Times New Roman"/>
                <w:lang w:val="ru-RU"/>
              </w:rPr>
              <w:t xml:space="preserve">РЭШ, Учи </w:t>
            </w:r>
            <w:proofErr w:type="spellStart"/>
            <w:r w:rsidRPr="006E0E6A">
              <w:rPr>
                <w:rFonts w:ascii="Times New Roman" w:hAnsi="Times New Roman" w:cs="Times New Roman"/>
                <w:lang w:val="ru-RU"/>
              </w:rPr>
              <w:t>Ру</w:t>
            </w:r>
            <w:proofErr w:type="spellEnd"/>
          </w:p>
        </w:tc>
      </w:tr>
      <w:tr w:rsidR="00504FE2" w:rsidRPr="006E0E6A">
        <w:trPr>
          <w:trHeight w:hRule="exact" w:val="2462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5.3.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47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  <w:lang w:val="ru-RU"/>
              </w:rPr>
              <w:t xml:space="preserve">Поздняя Римская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  <w:lang w:val="ru-RU"/>
              </w:rPr>
              <w:t>республика. Гражданские войны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Объяснять, почему причиной острых столкновений в Риме во </w:t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II</w:t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в. до н. э. стал вопрос о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переделе</w:t>
            </w:r>
            <w:proofErr w:type="gram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«о</w:t>
            </w:r>
            <w:proofErr w:type="gram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бщественной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земли»;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Раскрывать значение понятий и терминов: «общественная земля», гражданская война, диктатор, проскрипции, триумвират, вольноотпущенник, гладиатор;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Характеризовать цели, содержание и итоги реформ братьев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Гракхов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Анализировать отрывки из текстов историков (извлекать информацию, высказывать оценочные суждения);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Объяснять, чем были вызваны гражданские войны в Риме, какие силы противостояли друг другу; Рассказывать о положении рабов в Древнем Риме;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Рассказывать о восстании под руководством Спартака (причины, участники, основные периоды восстания, итоги);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Представлять характеристику Гая Юлия Цезаря, объяснять, благодаря чему он вошел в историю;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47" w:lineRule="auto"/>
              <w:ind w:left="72" w:right="144"/>
              <w:rPr>
                <w:rFonts w:ascii="Times New Roman" w:hAnsi="Times New Roman" w:cs="Times New Roman"/>
              </w:rPr>
            </w:pP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опрос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;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Письменный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r w:rsidRPr="006E0E6A">
              <w:rPr>
                <w:rFonts w:ascii="Times New Roman" w:hAnsi="Times New Roman" w:cs="Times New Roman"/>
              </w:rPr>
              <w:br/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контроль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D871CE">
            <w:pPr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hAnsi="Times New Roman" w:cs="Times New Roman"/>
              </w:rPr>
              <w:t xml:space="preserve">РЭШ, </w:t>
            </w:r>
            <w:proofErr w:type="spellStart"/>
            <w:r w:rsidRPr="006E0E6A">
              <w:rPr>
                <w:rFonts w:ascii="Times New Roman" w:hAnsi="Times New Roman" w:cs="Times New Roman"/>
              </w:rPr>
              <w:t>Учи</w:t>
            </w:r>
            <w:proofErr w:type="spellEnd"/>
            <w:r w:rsidRPr="006E0E6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E6A">
              <w:rPr>
                <w:rFonts w:ascii="Times New Roman" w:hAnsi="Times New Roman" w:cs="Times New Roman"/>
              </w:rPr>
              <w:t>Ру</w:t>
            </w:r>
            <w:proofErr w:type="spellEnd"/>
          </w:p>
        </w:tc>
      </w:tr>
      <w:tr w:rsidR="00504FE2" w:rsidRPr="006E0E6A">
        <w:trPr>
          <w:trHeight w:hRule="exact" w:val="1886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5.4.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45" w:lineRule="auto"/>
              <w:ind w:left="72" w:right="576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  <w:lang w:val="ru-RU"/>
              </w:rPr>
              <w:t>Расцвет и падение Римской империи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Рассказывать об установлении единоличной власти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Октавиана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Августа;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Представлять характеристики римских императоров, их правления (Нерон, Траян, Диоклетиан— </w:t>
            </w:r>
            <w:proofErr w:type="gram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по</w:t>
            </w:r>
            <w:proofErr w:type="gram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выбору);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Показывать на исторической карте территорию Римской империи, объяснять, как было организовано управление провинциями;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Рассказывать, используя иллюстрации учебника, о повседневной жизни в столице и провинциях Римской империи;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Сравнивать положение римского раба и колона, объяснять, чем различались условия их жизни и труда;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47" w:lineRule="auto"/>
              <w:ind w:left="72" w:right="144"/>
              <w:rPr>
                <w:rFonts w:ascii="Times New Roman" w:hAnsi="Times New Roman" w:cs="Times New Roman"/>
              </w:rPr>
            </w:pP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опрос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;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Письменный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r w:rsidRPr="006E0E6A">
              <w:rPr>
                <w:rFonts w:ascii="Times New Roman" w:hAnsi="Times New Roman" w:cs="Times New Roman"/>
              </w:rPr>
              <w:br/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контроль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D871CE">
            <w:pPr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hAnsi="Times New Roman" w:cs="Times New Roman"/>
              </w:rPr>
              <w:t xml:space="preserve">РЭШ, </w:t>
            </w:r>
            <w:proofErr w:type="spellStart"/>
            <w:r w:rsidRPr="006E0E6A">
              <w:rPr>
                <w:rFonts w:ascii="Times New Roman" w:hAnsi="Times New Roman" w:cs="Times New Roman"/>
              </w:rPr>
              <w:t>Учи</w:t>
            </w:r>
            <w:proofErr w:type="spellEnd"/>
            <w:r w:rsidRPr="006E0E6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0E6A">
              <w:rPr>
                <w:rFonts w:ascii="Times New Roman" w:hAnsi="Times New Roman" w:cs="Times New Roman"/>
              </w:rPr>
              <w:t>Ру</w:t>
            </w:r>
            <w:proofErr w:type="spellEnd"/>
          </w:p>
        </w:tc>
      </w:tr>
      <w:tr w:rsidR="00504FE2" w:rsidRPr="006E0E6A">
        <w:trPr>
          <w:trHeight w:hRule="exact" w:val="1500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5.5.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Культура Древнего Рима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54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Рассказывать о развитии научных знаний в Древнем Риме (философия, география, история); Объяснять, какое значение и почему придавалось в Древнем Риме ораторскому искусству; Составлять описание известных архитектурных сооружений Древнего Рима (по выбору); Сравнивать внешний вид древнегреческих и древнеримских храмов. Определять общие черты и различия;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Изучать иллюстрации учебника, объяснять, о чем рассказывают римские скульптурные портреты;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D871CE">
            <w:pPr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hAnsi="Times New Roman" w:cs="Times New Roman"/>
                <w:lang w:val="ru-RU"/>
              </w:rPr>
              <w:t xml:space="preserve">РЭШ, Учи </w:t>
            </w:r>
            <w:proofErr w:type="spellStart"/>
            <w:r w:rsidRPr="006E0E6A">
              <w:rPr>
                <w:rFonts w:ascii="Times New Roman" w:hAnsi="Times New Roman" w:cs="Times New Roman"/>
                <w:lang w:val="ru-RU"/>
              </w:rPr>
              <w:t>Ру</w:t>
            </w:r>
            <w:proofErr w:type="spellEnd"/>
          </w:p>
        </w:tc>
      </w:tr>
      <w:tr w:rsidR="00504FE2" w:rsidRPr="006E0E6A">
        <w:trPr>
          <w:trHeight w:hRule="exact" w:val="348"/>
        </w:trPr>
        <w:tc>
          <w:tcPr>
            <w:tcW w:w="24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Итого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по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разделу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18</w:t>
            </w:r>
          </w:p>
        </w:tc>
        <w:tc>
          <w:tcPr>
            <w:tcW w:w="125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</w:tr>
      <w:tr w:rsidR="00504FE2" w:rsidRPr="006E0E6A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Раздел 6. </w:t>
            </w: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</w:rPr>
              <w:t>Обобщение</w:t>
            </w:r>
          </w:p>
        </w:tc>
      </w:tr>
      <w:tr w:rsidR="00504FE2" w:rsidRPr="006E0E6A">
        <w:trPr>
          <w:trHeight w:hRule="exact" w:val="926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6.1.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50" w:lineRule="auto"/>
              <w:ind w:left="72" w:right="288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  <w:lang w:val="ru-RU"/>
              </w:rPr>
              <w:t xml:space="preserve">Историческое и </w:t>
            </w:r>
            <w:r w:rsidRPr="006E0E6A">
              <w:rPr>
                <w:rFonts w:ascii="Times New Roman" w:hAnsi="Times New Roman" w:cs="Times New Roman"/>
                <w:lang w:val="ru-RU"/>
              </w:rPr>
              <w:br/>
            </w:r>
            <w:r w:rsidRPr="006E0E6A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16"/>
                <w:lang w:val="ru-RU"/>
              </w:rPr>
              <w:t>культурное наследие цивилизаций Древнего мира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Виды деятельности по изученным разделам;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D871CE">
            <w:pPr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hAnsi="Times New Roman" w:cs="Times New Roman"/>
                <w:lang w:val="ru-RU"/>
              </w:rPr>
              <w:t>РЭШ, Учи Ру</w:t>
            </w:r>
          </w:p>
        </w:tc>
      </w:tr>
      <w:tr w:rsidR="00504FE2" w:rsidRPr="006E0E6A">
        <w:trPr>
          <w:trHeight w:hRule="exact" w:val="348"/>
        </w:trPr>
        <w:tc>
          <w:tcPr>
            <w:tcW w:w="24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0" w:lineRule="auto"/>
              <w:ind w:left="72"/>
              <w:rPr>
                <w:rFonts w:ascii="Times New Roman" w:hAnsi="Times New Roman" w:cs="Times New Roman"/>
              </w:rPr>
            </w:pP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Итого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по</w:t>
            </w:r>
            <w:proofErr w:type="spellEnd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разделу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25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</w:tr>
      <w:tr w:rsidR="00504FE2" w:rsidRPr="006E0E6A">
        <w:trPr>
          <w:trHeight w:hRule="exact" w:val="520"/>
        </w:trPr>
        <w:tc>
          <w:tcPr>
            <w:tcW w:w="24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ОБЩЕЕ КОЛИЧЕСТВО ЧАСОВ ПО ПРОГРАММЕ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68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E318FB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E0E6A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02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04FE2" w:rsidRPr="006E0E6A" w:rsidRDefault="00504FE2">
            <w:pPr>
              <w:rPr>
                <w:rFonts w:ascii="Times New Roman" w:hAnsi="Times New Roman" w:cs="Times New Roman"/>
              </w:rPr>
            </w:pPr>
          </w:p>
        </w:tc>
      </w:tr>
    </w:tbl>
    <w:p w:rsidR="00504FE2" w:rsidRPr="000D4BC9" w:rsidRDefault="00504FE2">
      <w:pPr>
        <w:rPr>
          <w:lang w:val="ru-RU"/>
        </w:rPr>
        <w:sectPr w:rsidR="00504FE2" w:rsidRPr="000D4BC9">
          <w:pgSz w:w="16840" w:h="11900"/>
          <w:pgMar w:top="284" w:right="640" w:bottom="922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504FE2" w:rsidRPr="000D4BC9" w:rsidRDefault="00504FE2">
      <w:pPr>
        <w:rPr>
          <w:lang w:val="ru-RU"/>
        </w:rPr>
        <w:sectPr w:rsidR="00504FE2" w:rsidRPr="000D4BC9">
          <w:pgSz w:w="16840" w:h="11900"/>
          <w:pgMar w:top="1440" w:right="1440" w:bottom="1440" w:left="1440" w:header="720" w:footer="720" w:gutter="0"/>
          <w:cols w:space="720" w:equalWidth="0">
            <w:col w:w="15534" w:space="0"/>
          </w:cols>
          <w:docGrid w:linePitch="360"/>
        </w:sectPr>
      </w:pPr>
    </w:p>
    <w:p w:rsidR="00504FE2" w:rsidRPr="000D4BC9" w:rsidRDefault="00504FE2">
      <w:pPr>
        <w:rPr>
          <w:lang w:val="ru-RU"/>
        </w:rPr>
        <w:sectPr w:rsidR="00504FE2" w:rsidRPr="000D4BC9">
          <w:pgSz w:w="11900" w:h="16840"/>
          <w:pgMar w:top="284" w:right="556" w:bottom="482" w:left="660" w:header="720" w:footer="720" w:gutter="0"/>
          <w:cols w:space="720" w:equalWidth="0">
            <w:col w:w="10684" w:space="0"/>
          </w:cols>
          <w:docGrid w:linePitch="360"/>
        </w:sectPr>
      </w:pPr>
    </w:p>
    <w:p w:rsidR="00504FE2" w:rsidRPr="000D4BC9" w:rsidRDefault="00504FE2">
      <w:pPr>
        <w:rPr>
          <w:lang w:val="ru-RU"/>
        </w:rPr>
        <w:sectPr w:rsidR="00504FE2" w:rsidRPr="000D4BC9">
          <w:pgSz w:w="11900" w:h="16840"/>
          <w:pgMar w:top="284" w:right="556" w:bottom="1440" w:left="660" w:header="720" w:footer="720" w:gutter="0"/>
          <w:cols w:space="720" w:equalWidth="0">
            <w:col w:w="10684" w:space="0"/>
          </w:cols>
          <w:docGrid w:linePitch="360"/>
        </w:sectPr>
      </w:pPr>
    </w:p>
    <w:p w:rsidR="006E0E6A" w:rsidRDefault="006E0E6A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  <w:lang w:val="ru-RU"/>
        </w:rPr>
      </w:pPr>
    </w:p>
    <w:p w:rsidR="006E0E6A" w:rsidRDefault="006E0E6A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  <w:lang w:val="ru-RU"/>
        </w:rPr>
      </w:pPr>
      <w:r w:rsidRPr="006E0E6A">
        <w:rPr>
          <w:rFonts w:ascii="Times New Roman" w:eastAsia="Times New Roman" w:hAnsi="Times New Roman"/>
          <w:b/>
          <w:color w:val="000000"/>
          <w:sz w:val="24"/>
          <w:lang w:val="ru-RU"/>
        </w:rPr>
        <w:t>ПОУРОЧНОЕ ПЛАНИРОВАНИЕ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571"/>
        <w:gridCol w:w="2372"/>
        <w:gridCol w:w="851"/>
        <w:gridCol w:w="1134"/>
        <w:gridCol w:w="992"/>
        <w:gridCol w:w="1288"/>
        <w:gridCol w:w="1405"/>
        <w:gridCol w:w="2410"/>
      </w:tblGrid>
      <w:tr w:rsidR="00FA2C0D" w:rsidTr="000D4BC9">
        <w:trPr>
          <w:trHeight w:val="652"/>
        </w:trPr>
        <w:tc>
          <w:tcPr>
            <w:tcW w:w="571" w:type="dxa"/>
            <w:vMerge w:val="restart"/>
          </w:tcPr>
          <w:p w:rsidR="00FD6363" w:rsidRDefault="00FD6363" w:rsidP="007A7DF5">
            <w:pPr>
              <w:autoSpaceDE w:val="0"/>
              <w:autoSpaceDN w:val="0"/>
              <w:spacing w:before="90" w:line="262" w:lineRule="auto"/>
              <w:ind w:left="68"/>
            </w:pPr>
            <w:r>
              <w:rPr>
                <w:rFonts w:ascii="Times New Roman" w:eastAsia="Times New Roman" w:hAnsi="Times New Roman"/>
                <w:b/>
                <w:color w:val="000000"/>
                <w:w w:val="101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101"/>
              </w:rPr>
              <w:t>п/п</w:t>
            </w:r>
          </w:p>
        </w:tc>
        <w:tc>
          <w:tcPr>
            <w:tcW w:w="2372" w:type="dxa"/>
            <w:vMerge w:val="restart"/>
          </w:tcPr>
          <w:p w:rsidR="00FD6363" w:rsidRDefault="00FD6363" w:rsidP="007A7DF5">
            <w:pPr>
              <w:autoSpaceDE w:val="0"/>
              <w:autoSpaceDN w:val="0"/>
              <w:spacing w:before="90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101"/>
              </w:rPr>
              <w:t>Тема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101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101"/>
              </w:rPr>
              <w:t>урока</w:t>
            </w:r>
            <w:proofErr w:type="spellEnd"/>
          </w:p>
        </w:tc>
        <w:tc>
          <w:tcPr>
            <w:tcW w:w="2977" w:type="dxa"/>
            <w:gridSpan w:val="3"/>
          </w:tcPr>
          <w:p w:rsidR="00FD6363" w:rsidRPr="00FD6363" w:rsidRDefault="00FD6363" w:rsidP="00FD6363">
            <w:pPr>
              <w:autoSpaceDE w:val="0"/>
              <w:autoSpaceDN w:val="0"/>
              <w:spacing w:before="92" w:line="262" w:lineRule="auto"/>
              <w:rPr>
                <w:rFonts w:ascii="Times New Roman" w:eastAsia="Times New Roman" w:hAnsi="Times New Roman"/>
                <w:b/>
                <w:color w:val="000000"/>
                <w:w w:val="101"/>
                <w:lang w:val="ru-RU"/>
              </w:rPr>
            </w:pPr>
            <w:r w:rsidRPr="00FD6363">
              <w:rPr>
                <w:rFonts w:ascii="Times New Roman" w:eastAsia="Times New Roman" w:hAnsi="Times New Roman"/>
                <w:b/>
                <w:color w:val="000000"/>
                <w:w w:val="101"/>
                <w:lang w:val="ru-RU"/>
              </w:rPr>
              <w:t>Домашнее задание</w:t>
            </w:r>
          </w:p>
        </w:tc>
        <w:tc>
          <w:tcPr>
            <w:tcW w:w="1288" w:type="dxa"/>
            <w:vMerge w:val="restart"/>
          </w:tcPr>
          <w:p w:rsidR="00FD6363" w:rsidRDefault="00805D24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b/>
                <w:color w:val="000000"/>
                <w:sz w:val="24"/>
                <w:lang w:val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lang w:val="ru-RU"/>
              </w:rPr>
              <w:t>Дата изучения</w:t>
            </w:r>
          </w:p>
        </w:tc>
        <w:tc>
          <w:tcPr>
            <w:tcW w:w="1405" w:type="dxa"/>
            <w:vMerge w:val="restart"/>
          </w:tcPr>
          <w:p w:rsidR="00FD6363" w:rsidRDefault="00805D24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b/>
                <w:color w:val="000000"/>
                <w:sz w:val="24"/>
                <w:lang w:val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lang w:val="ru-RU"/>
              </w:rPr>
              <w:t>Вид форма контроля</w:t>
            </w:r>
          </w:p>
        </w:tc>
        <w:tc>
          <w:tcPr>
            <w:tcW w:w="2410" w:type="dxa"/>
            <w:vMerge w:val="restart"/>
          </w:tcPr>
          <w:p w:rsidR="00FD6363" w:rsidRDefault="00805D24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b/>
                <w:color w:val="000000"/>
                <w:sz w:val="24"/>
                <w:lang w:val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lang w:val="ru-RU"/>
              </w:rPr>
              <w:t>Домашнее задание</w:t>
            </w:r>
          </w:p>
        </w:tc>
      </w:tr>
      <w:tr w:rsidR="00FA2C0D" w:rsidTr="000D4BC9">
        <w:trPr>
          <w:trHeight w:val="780"/>
        </w:trPr>
        <w:tc>
          <w:tcPr>
            <w:tcW w:w="571" w:type="dxa"/>
            <w:vMerge/>
          </w:tcPr>
          <w:p w:rsidR="00FD6363" w:rsidRDefault="00FD6363" w:rsidP="007A7DF5">
            <w:pPr>
              <w:autoSpaceDE w:val="0"/>
              <w:autoSpaceDN w:val="0"/>
              <w:spacing w:before="90" w:line="262" w:lineRule="auto"/>
              <w:ind w:left="68"/>
              <w:rPr>
                <w:rFonts w:ascii="Times New Roman" w:eastAsia="Times New Roman" w:hAnsi="Times New Roman"/>
                <w:b/>
                <w:color w:val="000000"/>
                <w:w w:val="101"/>
              </w:rPr>
            </w:pPr>
          </w:p>
        </w:tc>
        <w:tc>
          <w:tcPr>
            <w:tcW w:w="2372" w:type="dxa"/>
            <w:vMerge/>
          </w:tcPr>
          <w:p w:rsidR="00FD6363" w:rsidRDefault="00FD6363" w:rsidP="007A7DF5">
            <w:pPr>
              <w:autoSpaceDE w:val="0"/>
              <w:autoSpaceDN w:val="0"/>
              <w:spacing w:before="90" w:line="230" w:lineRule="auto"/>
              <w:ind w:left="68"/>
              <w:rPr>
                <w:rFonts w:ascii="Times New Roman" w:eastAsia="Times New Roman" w:hAnsi="Times New Roman"/>
                <w:b/>
                <w:color w:val="000000"/>
                <w:w w:val="101"/>
              </w:rPr>
            </w:pPr>
          </w:p>
        </w:tc>
        <w:tc>
          <w:tcPr>
            <w:tcW w:w="851" w:type="dxa"/>
          </w:tcPr>
          <w:p w:rsidR="00FD6363" w:rsidRDefault="00FD6363" w:rsidP="00FD6363">
            <w:pPr>
              <w:autoSpaceDE w:val="0"/>
              <w:autoSpaceDN w:val="0"/>
              <w:spacing w:before="92" w:line="230" w:lineRule="auto"/>
              <w:rPr>
                <w:rFonts w:ascii="Times New Roman" w:eastAsia="Times New Roman" w:hAnsi="Times New Roman"/>
                <w:b/>
                <w:color w:val="000000"/>
                <w:w w:val="101"/>
                <w:lang w:val="ru-RU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101"/>
              </w:rPr>
              <w:t>всего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101"/>
              </w:rPr>
              <w:t xml:space="preserve"> </w:t>
            </w:r>
          </w:p>
        </w:tc>
        <w:tc>
          <w:tcPr>
            <w:tcW w:w="1134" w:type="dxa"/>
          </w:tcPr>
          <w:p w:rsidR="00FD6363" w:rsidRDefault="00FD6363" w:rsidP="00FD6363">
            <w:pPr>
              <w:autoSpaceDE w:val="0"/>
              <w:autoSpaceDN w:val="0"/>
              <w:spacing w:before="92" w:line="262" w:lineRule="auto"/>
              <w:ind w:left="68"/>
              <w:rPr>
                <w:rFonts w:ascii="Times New Roman" w:eastAsia="Times New Roman" w:hAnsi="Times New Roman"/>
                <w:b/>
                <w:color w:val="000000"/>
                <w:w w:val="101"/>
                <w:lang w:val="ru-RU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101"/>
              </w:rPr>
              <w:t>контрольные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101"/>
              </w:rPr>
              <w:t>работы</w:t>
            </w:r>
            <w:proofErr w:type="spellEnd"/>
          </w:p>
        </w:tc>
        <w:tc>
          <w:tcPr>
            <w:tcW w:w="992" w:type="dxa"/>
          </w:tcPr>
          <w:p w:rsidR="00FD6363" w:rsidRDefault="00FD6363" w:rsidP="00FD6363">
            <w:pPr>
              <w:autoSpaceDE w:val="0"/>
              <w:autoSpaceDN w:val="0"/>
              <w:spacing w:before="92" w:line="262" w:lineRule="auto"/>
              <w:rPr>
                <w:rFonts w:ascii="Times New Roman" w:eastAsia="Times New Roman" w:hAnsi="Times New Roman"/>
                <w:b/>
                <w:color w:val="000000"/>
                <w:w w:val="101"/>
                <w:lang w:val="ru-RU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101"/>
              </w:rPr>
              <w:t>практические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101"/>
              </w:rPr>
              <w:t>работы</w:t>
            </w:r>
            <w:proofErr w:type="spellEnd"/>
          </w:p>
        </w:tc>
        <w:tc>
          <w:tcPr>
            <w:tcW w:w="1288" w:type="dxa"/>
            <w:vMerge/>
          </w:tcPr>
          <w:p w:rsidR="00FD6363" w:rsidRDefault="00FD6363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b/>
                <w:color w:val="000000"/>
                <w:sz w:val="24"/>
                <w:lang w:val="ru-RU"/>
              </w:rPr>
            </w:pPr>
          </w:p>
        </w:tc>
        <w:tc>
          <w:tcPr>
            <w:tcW w:w="1405" w:type="dxa"/>
            <w:vMerge/>
          </w:tcPr>
          <w:p w:rsidR="00FD6363" w:rsidRDefault="00FD6363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b/>
                <w:color w:val="000000"/>
                <w:sz w:val="24"/>
                <w:lang w:val="ru-RU"/>
              </w:rPr>
            </w:pPr>
          </w:p>
        </w:tc>
        <w:tc>
          <w:tcPr>
            <w:tcW w:w="2410" w:type="dxa"/>
            <w:vMerge/>
          </w:tcPr>
          <w:p w:rsidR="00FD6363" w:rsidRDefault="00FD6363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b/>
                <w:color w:val="000000"/>
                <w:sz w:val="24"/>
                <w:lang w:val="ru-RU"/>
              </w:rPr>
            </w:pPr>
          </w:p>
        </w:tc>
      </w:tr>
      <w:tr w:rsidR="00FA2C0D" w:rsidTr="000D4BC9">
        <w:tc>
          <w:tcPr>
            <w:tcW w:w="571" w:type="dxa"/>
          </w:tcPr>
          <w:p w:rsidR="00FA2C0D" w:rsidRDefault="00FA2C0D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1.</w:t>
            </w:r>
          </w:p>
        </w:tc>
        <w:tc>
          <w:tcPr>
            <w:tcW w:w="2372" w:type="dxa"/>
          </w:tcPr>
          <w:p w:rsidR="00FA2C0D" w:rsidRPr="00FA2C0D" w:rsidRDefault="00FA2C0D" w:rsidP="00FA2C0D">
            <w:pPr>
              <w:autoSpaceDE w:val="0"/>
              <w:autoSpaceDN w:val="0"/>
              <w:spacing w:before="90" w:line="262" w:lineRule="auto"/>
              <w:ind w:left="68" w:right="288"/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Вводный урок «Откуда мы знаем, как жили наши предки»</w:t>
            </w:r>
          </w:p>
        </w:tc>
        <w:tc>
          <w:tcPr>
            <w:tcW w:w="851" w:type="dxa"/>
          </w:tcPr>
          <w:p w:rsidR="00FA2C0D" w:rsidRDefault="00FA2C0D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FA2C0D" w:rsidRDefault="00FA2C0D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FA2C0D" w:rsidRDefault="00FA2C0D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FA2C0D" w:rsidRDefault="00FA2C0D" w:rsidP="007A7DF5"/>
        </w:tc>
        <w:tc>
          <w:tcPr>
            <w:tcW w:w="1405" w:type="dxa"/>
          </w:tcPr>
          <w:p w:rsidR="00FA2C0D" w:rsidRDefault="00FA2C0D" w:rsidP="007A7DF5">
            <w:pPr>
              <w:autoSpaceDE w:val="0"/>
              <w:autoSpaceDN w:val="0"/>
              <w:spacing w:before="9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FA2C0D" w:rsidRPr="006E0E6A" w:rsidRDefault="00FA2C0D" w:rsidP="007A7DF5">
            <w:pPr>
              <w:autoSpaceDE w:val="0"/>
              <w:autoSpaceDN w:val="0"/>
              <w:spacing w:before="90" w:line="230" w:lineRule="auto"/>
              <w:ind w:left="66"/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</w:pPr>
            <w:r w:rsidRPr="006E0E6A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Подготовить презентацию на тему: «Известные события истории»</w:t>
            </w:r>
          </w:p>
          <w:p w:rsidR="00FA2C0D" w:rsidRDefault="00FA2C0D" w:rsidP="007A7DF5">
            <w:pPr>
              <w:autoSpaceDE w:val="0"/>
              <w:autoSpaceDN w:val="0"/>
              <w:spacing w:before="90" w:line="230" w:lineRule="auto"/>
              <w:ind w:left="66"/>
              <w:rPr>
                <w:rFonts w:ascii="Times New Roman" w:eastAsia="Times New Roman" w:hAnsi="Times New Roman"/>
                <w:color w:val="000000"/>
                <w:w w:val="101"/>
              </w:rPr>
            </w:pPr>
            <w:proofErr w:type="spellStart"/>
            <w:r w:rsidRPr="006E0E6A">
              <w:rPr>
                <w:rFonts w:ascii="Times New Roman" w:eastAsia="Times New Roman" w:hAnsi="Times New Roman"/>
                <w:color w:val="000000"/>
                <w:w w:val="101"/>
              </w:rPr>
              <w:t>Привести</w:t>
            </w:r>
            <w:proofErr w:type="spellEnd"/>
            <w:r w:rsidRPr="006E0E6A"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 w:rsidRPr="006E0E6A">
              <w:rPr>
                <w:rFonts w:ascii="Times New Roman" w:eastAsia="Times New Roman" w:hAnsi="Times New Roman"/>
                <w:color w:val="000000"/>
                <w:w w:val="101"/>
              </w:rPr>
              <w:t>примеры</w:t>
            </w:r>
            <w:proofErr w:type="spellEnd"/>
            <w:r w:rsidRPr="006E0E6A"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 w:rsidRPr="006E0E6A">
              <w:rPr>
                <w:rFonts w:ascii="Times New Roman" w:eastAsia="Times New Roman" w:hAnsi="Times New Roman"/>
                <w:color w:val="000000"/>
                <w:w w:val="101"/>
              </w:rPr>
              <w:t>исторических</w:t>
            </w:r>
            <w:proofErr w:type="spellEnd"/>
            <w:r w:rsidRPr="006E0E6A"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 w:rsidRPr="006E0E6A">
              <w:rPr>
                <w:rFonts w:ascii="Times New Roman" w:eastAsia="Times New Roman" w:hAnsi="Times New Roman"/>
                <w:color w:val="000000"/>
                <w:w w:val="101"/>
              </w:rPr>
              <w:t>источников</w:t>
            </w:r>
            <w:proofErr w:type="spellEnd"/>
          </w:p>
        </w:tc>
      </w:tr>
      <w:tr w:rsidR="00FA2C0D" w:rsidRPr="00E35A59" w:rsidTr="000D4BC9">
        <w:tc>
          <w:tcPr>
            <w:tcW w:w="571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2.</w:t>
            </w:r>
          </w:p>
        </w:tc>
        <w:tc>
          <w:tcPr>
            <w:tcW w:w="2372" w:type="dxa"/>
          </w:tcPr>
          <w:p w:rsidR="00FA2C0D" w:rsidRPr="00FA2C0D" w:rsidRDefault="00FA2C0D" w:rsidP="00FA2C0D">
            <w:pPr>
              <w:autoSpaceDE w:val="0"/>
              <w:autoSpaceDN w:val="0"/>
              <w:spacing w:before="92" w:line="262" w:lineRule="auto"/>
              <w:ind w:left="68" w:right="576"/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Счет лет в истории.</w:t>
            </w:r>
            <w:r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 </w:t>
            </w: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Измерение времени по годам.</w:t>
            </w:r>
          </w:p>
        </w:tc>
        <w:tc>
          <w:tcPr>
            <w:tcW w:w="851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288" w:type="dxa"/>
          </w:tcPr>
          <w:p w:rsidR="00FA2C0D" w:rsidRDefault="00FA2C0D" w:rsidP="007A7DF5"/>
        </w:tc>
        <w:tc>
          <w:tcPr>
            <w:tcW w:w="1405" w:type="dxa"/>
          </w:tcPr>
          <w:p w:rsidR="00FA2C0D" w:rsidRDefault="00FA2C0D" w:rsidP="007A7DF5">
            <w:pPr>
              <w:autoSpaceDE w:val="0"/>
              <w:autoSpaceDN w:val="0"/>
              <w:spacing w:before="92" w:line="262" w:lineRule="auto"/>
              <w:ind w:left="66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Практическая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работа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FA2C0D" w:rsidRPr="006E0E6A" w:rsidRDefault="00FA2C0D" w:rsidP="00FA2C0D">
            <w:pPr>
              <w:autoSpaceDE w:val="0"/>
              <w:autoSpaceDN w:val="0"/>
              <w:spacing w:before="92" w:line="262" w:lineRule="auto"/>
              <w:ind w:left="66" w:right="288"/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</w:pPr>
            <w:r w:rsidRPr="006E0E6A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Ответить на вопросы</w:t>
            </w:r>
            <w:proofErr w:type="gramStart"/>
            <w:r w:rsidRPr="006E0E6A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 П</w:t>
            </w:r>
            <w:proofErr w:type="gramEnd"/>
            <w:r w:rsidRPr="006E0E6A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одготовить презентацию на тему: «Системы </w:t>
            </w:r>
            <w:proofErr w:type="spellStart"/>
            <w:r w:rsidRPr="006E0E6A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летосчислений</w:t>
            </w:r>
            <w:proofErr w:type="spellEnd"/>
            <w:r w:rsidRPr="006E0E6A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 в разных странах»</w:t>
            </w:r>
          </w:p>
        </w:tc>
      </w:tr>
      <w:tr w:rsidR="00FA2C0D" w:rsidRPr="00E35A59" w:rsidTr="000D4BC9">
        <w:tc>
          <w:tcPr>
            <w:tcW w:w="571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3.</w:t>
            </w:r>
          </w:p>
        </w:tc>
        <w:tc>
          <w:tcPr>
            <w:tcW w:w="2372" w:type="dxa"/>
          </w:tcPr>
          <w:p w:rsidR="00FA2C0D" w:rsidRPr="00C820E3" w:rsidRDefault="00FA2C0D" w:rsidP="007A7DF5">
            <w:pPr>
              <w:autoSpaceDE w:val="0"/>
              <w:autoSpaceDN w:val="0"/>
              <w:spacing w:before="92" w:line="262" w:lineRule="auto"/>
              <w:ind w:left="68" w:right="576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Древнейшие люди. Татарстан в древности.</w:t>
            </w:r>
          </w:p>
        </w:tc>
        <w:tc>
          <w:tcPr>
            <w:tcW w:w="851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288" w:type="dxa"/>
          </w:tcPr>
          <w:p w:rsidR="00FA2C0D" w:rsidRDefault="00FA2C0D" w:rsidP="007A7DF5"/>
        </w:tc>
        <w:tc>
          <w:tcPr>
            <w:tcW w:w="1405" w:type="dxa"/>
          </w:tcPr>
          <w:p w:rsidR="00FA2C0D" w:rsidRDefault="00FA2C0D" w:rsidP="007A7DF5">
            <w:pPr>
              <w:autoSpaceDE w:val="0"/>
              <w:autoSpaceDN w:val="0"/>
              <w:spacing w:before="92" w:line="262" w:lineRule="auto"/>
              <w:ind w:left="66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Практическая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работа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FA2C0D" w:rsidRPr="00FA2C0D" w:rsidRDefault="00FA2C0D" w:rsidP="00FA2C0D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§1 </w:t>
            </w:r>
            <w:r w:rsidRPr="00FA2C0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пересказать</w:t>
            </w:r>
          </w:p>
          <w:p w:rsidR="00FA2C0D" w:rsidRPr="00FA2C0D" w:rsidRDefault="00FA2C0D" w:rsidP="00FA2C0D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 w:rsidRPr="00FA2C0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Описать жизнь первобытных людей и выделить ключевые понятия.</w:t>
            </w:r>
          </w:p>
        </w:tc>
      </w:tr>
      <w:tr w:rsidR="00FA2C0D" w:rsidRPr="00E35A59" w:rsidTr="000D4BC9">
        <w:tc>
          <w:tcPr>
            <w:tcW w:w="571" w:type="dxa"/>
          </w:tcPr>
          <w:p w:rsidR="00FA2C0D" w:rsidRDefault="00FA2C0D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4.</w:t>
            </w:r>
          </w:p>
        </w:tc>
        <w:tc>
          <w:tcPr>
            <w:tcW w:w="2372" w:type="dxa"/>
          </w:tcPr>
          <w:p w:rsidR="00FA2C0D" w:rsidRDefault="00FA2C0D" w:rsidP="007A7DF5">
            <w:pPr>
              <w:autoSpaceDE w:val="0"/>
              <w:autoSpaceDN w:val="0"/>
              <w:spacing w:before="90" w:line="271" w:lineRule="auto"/>
              <w:ind w:left="68" w:right="432"/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Родовые общины охотников и собирателей.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color w:val="000000"/>
                <w:w w:val="101"/>
              </w:rPr>
              <w:t>Татарстан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в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эпоху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камня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FA2C0D" w:rsidRDefault="00FA2C0D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FA2C0D" w:rsidRDefault="00FA2C0D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FA2C0D" w:rsidRDefault="00FA2C0D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FA2C0D" w:rsidRDefault="00FA2C0D" w:rsidP="007A7DF5"/>
        </w:tc>
        <w:tc>
          <w:tcPr>
            <w:tcW w:w="1405" w:type="dxa"/>
          </w:tcPr>
          <w:p w:rsidR="00FA2C0D" w:rsidRDefault="00FA2C0D" w:rsidP="007A7DF5">
            <w:pPr>
              <w:autoSpaceDE w:val="0"/>
              <w:autoSpaceDN w:val="0"/>
              <w:spacing w:before="9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FA2C0D" w:rsidRPr="00FA2C0D" w:rsidRDefault="00FA2C0D" w:rsidP="00FA2C0D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 w:rsidRPr="00FA2C0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§2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A2C0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пересказать</w:t>
            </w:r>
          </w:p>
          <w:p w:rsidR="00FA2C0D" w:rsidRPr="00FA2C0D" w:rsidRDefault="00FA2C0D" w:rsidP="00FA2C0D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 w:rsidRPr="00FA2C0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Написать эссе о том, как изменилась жизнь людей около 40 </w:t>
            </w:r>
            <w:proofErr w:type="spellStart"/>
            <w:r w:rsidRPr="00FA2C0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тыс</w:t>
            </w:r>
            <w:proofErr w:type="gramStart"/>
            <w:r w:rsidRPr="00FA2C0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.л</w:t>
            </w:r>
            <w:proofErr w:type="gramEnd"/>
            <w:r w:rsidRPr="00FA2C0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ет</w:t>
            </w:r>
            <w:proofErr w:type="spellEnd"/>
            <w:r w:rsidRPr="00FA2C0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назад</w:t>
            </w:r>
          </w:p>
        </w:tc>
      </w:tr>
      <w:tr w:rsidR="00FA2C0D" w:rsidRPr="00E35A59" w:rsidTr="000D4BC9">
        <w:tc>
          <w:tcPr>
            <w:tcW w:w="571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5.</w:t>
            </w:r>
          </w:p>
        </w:tc>
        <w:tc>
          <w:tcPr>
            <w:tcW w:w="2372" w:type="dxa"/>
          </w:tcPr>
          <w:p w:rsidR="00FA2C0D" w:rsidRPr="00C820E3" w:rsidRDefault="00FA2C0D" w:rsidP="007A7DF5">
            <w:pPr>
              <w:autoSpaceDE w:val="0"/>
              <w:autoSpaceDN w:val="0"/>
              <w:spacing w:before="92" w:line="271" w:lineRule="auto"/>
              <w:ind w:left="68" w:right="864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Возникновение искусства и религиозных </w:t>
            </w:r>
            <w:r w:rsidRPr="00C820E3">
              <w:rPr>
                <w:lang w:val="ru-RU"/>
              </w:rPr>
              <w:br/>
            </w: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верований. </w:t>
            </w:r>
          </w:p>
        </w:tc>
        <w:tc>
          <w:tcPr>
            <w:tcW w:w="851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FA2C0D" w:rsidRDefault="00FA2C0D" w:rsidP="007A7DF5"/>
        </w:tc>
        <w:tc>
          <w:tcPr>
            <w:tcW w:w="1405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FA2C0D" w:rsidRPr="00FA2C0D" w:rsidRDefault="00FA2C0D" w:rsidP="00FA2C0D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 w:rsidRPr="00FA2C0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§3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A2C0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пересказать</w:t>
            </w:r>
          </w:p>
          <w:p w:rsidR="00FA2C0D" w:rsidRPr="00FA2C0D" w:rsidRDefault="00FA2C0D" w:rsidP="00FA2C0D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 w:rsidRPr="00FA2C0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Ответить на вопрос: «Почему первобытные художники иногда изображали руку на теле животного, нарисованного в пещере»</w:t>
            </w:r>
          </w:p>
        </w:tc>
      </w:tr>
      <w:tr w:rsidR="00FA2C0D" w:rsidRPr="00E35A59" w:rsidTr="000D4BC9">
        <w:tc>
          <w:tcPr>
            <w:tcW w:w="571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6.</w:t>
            </w:r>
          </w:p>
        </w:tc>
        <w:tc>
          <w:tcPr>
            <w:tcW w:w="2372" w:type="dxa"/>
          </w:tcPr>
          <w:p w:rsidR="00FA2C0D" w:rsidRDefault="00FA2C0D" w:rsidP="007A7DF5">
            <w:pPr>
              <w:autoSpaceDE w:val="0"/>
              <w:autoSpaceDN w:val="0"/>
              <w:spacing w:before="92" w:line="262" w:lineRule="auto"/>
              <w:ind w:left="68" w:right="720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Возникновение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земледелия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скотоводства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FA2C0D" w:rsidRDefault="00FA2C0D" w:rsidP="007A7DF5"/>
        </w:tc>
        <w:tc>
          <w:tcPr>
            <w:tcW w:w="1405" w:type="dxa"/>
          </w:tcPr>
          <w:p w:rsidR="00FA2C0D" w:rsidRDefault="00FA2C0D" w:rsidP="007A7DF5">
            <w:pPr>
              <w:autoSpaceDE w:val="0"/>
              <w:autoSpaceDN w:val="0"/>
              <w:spacing w:before="92" w:line="262" w:lineRule="auto"/>
              <w:ind w:left="66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Письменный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контроль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FA2C0D" w:rsidRPr="00FA2C0D" w:rsidRDefault="00FA2C0D" w:rsidP="00FA2C0D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 w:rsidRPr="00FA2C0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§4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A2C0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пересказать</w:t>
            </w:r>
          </w:p>
          <w:p w:rsidR="00FA2C0D" w:rsidRPr="00FA2C0D" w:rsidRDefault="00FA2C0D" w:rsidP="00FA2C0D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 w:rsidRPr="00FA2C0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Составить кластер «Изменения  в жизни людей в период потепления»</w:t>
            </w:r>
          </w:p>
        </w:tc>
      </w:tr>
      <w:tr w:rsidR="00FA2C0D" w:rsidRPr="00E35A59" w:rsidTr="000D4BC9">
        <w:tc>
          <w:tcPr>
            <w:tcW w:w="571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7.</w:t>
            </w:r>
          </w:p>
        </w:tc>
        <w:tc>
          <w:tcPr>
            <w:tcW w:w="2372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Появление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неравенства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знати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FA2C0D" w:rsidRDefault="00FA2C0D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FA2C0D" w:rsidRDefault="00FA2C0D" w:rsidP="007A7DF5"/>
        </w:tc>
        <w:tc>
          <w:tcPr>
            <w:tcW w:w="1405" w:type="dxa"/>
          </w:tcPr>
          <w:p w:rsidR="00FA2C0D" w:rsidRPr="00C820E3" w:rsidRDefault="00FA2C0D" w:rsidP="007A7DF5">
            <w:pPr>
              <w:autoSpaceDE w:val="0"/>
              <w:autoSpaceDN w:val="0"/>
              <w:spacing w:before="92"/>
              <w:ind w:left="66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Самооценка с </w:t>
            </w:r>
            <w:r w:rsidRPr="00C820E3">
              <w:rPr>
                <w:lang w:val="ru-RU"/>
              </w:rPr>
              <w:br/>
            </w:r>
            <w:proofErr w:type="spellStart"/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использованием</w:t>
            </w:r>
            <w:proofErr w:type="gramStart"/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«О</w:t>
            </w:r>
            <w:proofErr w:type="gramEnd"/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ценочного</w:t>
            </w:r>
            <w:proofErr w:type="spellEnd"/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 </w:t>
            </w:r>
            <w:r w:rsidRPr="00C820E3">
              <w:rPr>
                <w:lang w:val="ru-RU"/>
              </w:rPr>
              <w:br/>
            </w: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листа»;</w:t>
            </w:r>
          </w:p>
        </w:tc>
        <w:tc>
          <w:tcPr>
            <w:tcW w:w="2410" w:type="dxa"/>
          </w:tcPr>
          <w:p w:rsidR="00FA2C0D" w:rsidRPr="00FA2C0D" w:rsidRDefault="00FA2C0D" w:rsidP="00FA2C0D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 w:rsidRPr="00FA2C0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§5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A2C0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пересказать</w:t>
            </w:r>
          </w:p>
          <w:p w:rsidR="00FA2C0D" w:rsidRPr="00FA2C0D" w:rsidRDefault="00FA2C0D" w:rsidP="00FA2C0D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 w:rsidRPr="00FA2C0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Ответить на вопрос «Закономерны ли изменения, произошедшие  с нашими предками»</w:t>
            </w:r>
          </w:p>
        </w:tc>
      </w:tr>
      <w:tr w:rsidR="00FA2C0D" w:rsidRPr="00E35A59" w:rsidTr="000D4BC9">
        <w:tc>
          <w:tcPr>
            <w:tcW w:w="571" w:type="dxa"/>
          </w:tcPr>
          <w:p w:rsidR="00FA2C0D" w:rsidRDefault="00FA2C0D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8.</w:t>
            </w:r>
          </w:p>
        </w:tc>
        <w:tc>
          <w:tcPr>
            <w:tcW w:w="2372" w:type="dxa"/>
          </w:tcPr>
          <w:p w:rsidR="00FA2C0D" w:rsidRPr="00C820E3" w:rsidRDefault="00FA2C0D" w:rsidP="007A7DF5">
            <w:pPr>
              <w:autoSpaceDE w:val="0"/>
              <w:autoSpaceDN w:val="0"/>
              <w:spacing w:before="90" w:line="262" w:lineRule="auto"/>
              <w:ind w:left="68" w:right="720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Повторение разделу </w:t>
            </w: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lastRenderedPageBreak/>
              <w:t>«Жизнь первобытных людей».</w:t>
            </w:r>
          </w:p>
        </w:tc>
        <w:tc>
          <w:tcPr>
            <w:tcW w:w="851" w:type="dxa"/>
          </w:tcPr>
          <w:p w:rsidR="00FA2C0D" w:rsidRDefault="00FA2C0D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lastRenderedPageBreak/>
              <w:t>1</w:t>
            </w:r>
          </w:p>
        </w:tc>
        <w:tc>
          <w:tcPr>
            <w:tcW w:w="1134" w:type="dxa"/>
          </w:tcPr>
          <w:p w:rsidR="00FA2C0D" w:rsidRDefault="00FA2C0D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992" w:type="dxa"/>
          </w:tcPr>
          <w:p w:rsidR="00FA2C0D" w:rsidRDefault="00FA2C0D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FA2C0D" w:rsidRDefault="00FA2C0D" w:rsidP="007A7DF5"/>
        </w:tc>
        <w:tc>
          <w:tcPr>
            <w:tcW w:w="1405" w:type="dxa"/>
          </w:tcPr>
          <w:p w:rsidR="00FA2C0D" w:rsidRDefault="00FA2C0D" w:rsidP="007A7DF5">
            <w:pPr>
              <w:autoSpaceDE w:val="0"/>
              <w:autoSpaceDN w:val="0"/>
              <w:spacing w:before="90" w:line="262" w:lineRule="auto"/>
              <w:ind w:left="66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Контрольная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lastRenderedPageBreak/>
              <w:t>работа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FA2C0D" w:rsidRPr="00FA2C0D" w:rsidRDefault="000D4BC9" w:rsidP="00FA2C0D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 w:rsidRPr="000D4BC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lastRenderedPageBreak/>
              <w:t>Составить кроссворд на тему «Древний человек»</w:t>
            </w:r>
          </w:p>
        </w:tc>
      </w:tr>
      <w:tr w:rsidR="00FA2C0D" w:rsidRPr="00E35A59" w:rsidTr="000D4BC9">
        <w:tc>
          <w:tcPr>
            <w:tcW w:w="571" w:type="dxa"/>
          </w:tcPr>
          <w:p w:rsidR="00FA2C0D" w:rsidRDefault="00FA2C0D" w:rsidP="007A7DF5">
            <w:pPr>
              <w:autoSpaceDE w:val="0"/>
              <w:autoSpaceDN w:val="0"/>
              <w:spacing w:before="94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lastRenderedPageBreak/>
              <w:t>9.</w:t>
            </w:r>
          </w:p>
        </w:tc>
        <w:tc>
          <w:tcPr>
            <w:tcW w:w="2372" w:type="dxa"/>
          </w:tcPr>
          <w:p w:rsidR="00FA2C0D" w:rsidRDefault="00FA2C0D" w:rsidP="007A7DF5">
            <w:pPr>
              <w:autoSpaceDE w:val="0"/>
              <w:autoSpaceDN w:val="0"/>
              <w:spacing w:before="94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Государство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на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берегах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Нила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FA2C0D" w:rsidRDefault="00FA2C0D" w:rsidP="007A7DF5">
            <w:pPr>
              <w:autoSpaceDE w:val="0"/>
              <w:autoSpaceDN w:val="0"/>
              <w:spacing w:before="94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FA2C0D" w:rsidRDefault="00FA2C0D" w:rsidP="007A7DF5">
            <w:pPr>
              <w:autoSpaceDE w:val="0"/>
              <w:autoSpaceDN w:val="0"/>
              <w:spacing w:before="94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FA2C0D" w:rsidRDefault="00FA2C0D" w:rsidP="007A7DF5">
            <w:pPr>
              <w:autoSpaceDE w:val="0"/>
              <w:autoSpaceDN w:val="0"/>
              <w:spacing w:before="94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FA2C0D" w:rsidRDefault="00FA2C0D" w:rsidP="007A7DF5"/>
        </w:tc>
        <w:tc>
          <w:tcPr>
            <w:tcW w:w="1405" w:type="dxa"/>
          </w:tcPr>
          <w:p w:rsidR="00FA2C0D" w:rsidRDefault="00FA2C0D" w:rsidP="007A7DF5">
            <w:pPr>
              <w:autoSpaceDE w:val="0"/>
              <w:autoSpaceDN w:val="0"/>
              <w:spacing w:before="94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0D4BC9" w:rsidRPr="000D4BC9" w:rsidRDefault="000D4BC9" w:rsidP="000D4BC9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 w:rsidRPr="000D4BC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§6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0D4BC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пересказать</w:t>
            </w:r>
          </w:p>
          <w:p w:rsidR="00FA2C0D" w:rsidRPr="00FA2C0D" w:rsidRDefault="000D4BC9" w:rsidP="000D4BC9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 w:rsidRPr="000D4BC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Сравнить природу нашей страны с природными условиями  Египта.</w:t>
            </w:r>
          </w:p>
        </w:tc>
      </w:tr>
      <w:tr w:rsidR="000D4BC9" w:rsidRPr="00E35A59" w:rsidTr="000D4BC9">
        <w:tc>
          <w:tcPr>
            <w:tcW w:w="571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10.</w:t>
            </w:r>
          </w:p>
        </w:tc>
        <w:tc>
          <w:tcPr>
            <w:tcW w:w="2372" w:type="dxa"/>
          </w:tcPr>
          <w:p w:rsidR="000D4BC9" w:rsidRPr="00C820E3" w:rsidRDefault="000D4BC9" w:rsidP="007A7DF5">
            <w:pPr>
              <w:autoSpaceDE w:val="0"/>
              <w:autoSpaceDN w:val="0"/>
              <w:spacing w:before="92" w:line="262" w:lineRule="auto"/>
              <w:ind w:left="68" w:right="1152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Как жили земледельцы и ремесленники.</w:t>
            </w:r>
          </w:p>
        </w:tc>
        <w:tc>
          <w:tcPr>
            <w:tcW w:w="851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0D4BC9" w:rsidRDefault="000D4BC9" w:rsidP="007A7DF5"/>
        </w:tc>
        <w:tc>
          <w:tcPr>
            <w:tcW w:w="1405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0D4BC9" w:rsidRPr="000D4BC9" w:rsidRDefault="000D4BC9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D4B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§7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0D4B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0D4BC9" w:rsidRPr="000D4BC9" w:rsidRDefault="000D4BC9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D4B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Подготовить презентацию на тему: «Устройство древнеегипетского общества»</w:t>
            </w:r>
          </w:p>
          <w:p w:rsidR="000D4BC9" w:rsidRPr="000D4BC9" w:rsidRDefault="000D4BC9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0D4BC9" w:rsidRPr="00E35A59" w:rsidTr="000D4BC9">
        <w:tc>
          <w:tcPr>
            <w:tcW w:w="571" w:type="dxa"/>
          </w:tcPr>
          <w:p w:rsidR="000D4BC9" w:rsidRDefault="000D4BC9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11.</w:t>
            </w:r>
          </w:p>
        </w:tc>
        <w:tc>
          <w:tcPr>
            <w:tcW w:w="2372" w:type="dxa"/>
          </w:tcPr>
          <w:p w:rsidR="000D4BC9" w:rsidRDefault="000D4BC9" w:rsidP="007A7DF5">
            <w:pPr>
              <w:autoSpaceDE w:val="0"/>
              <w:autoSpaceDN w:val="0"/>
              <w:spacing w:before="90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Жизнь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египетского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вельможи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0D4BC9" w:rsidRDefault="000D4BC9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0D4BC9" w:rsidRDefault="000D4BC9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0D4BC9" w:rsidRDefault="000D4BC9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0D4BC9" w:rsidRDefault="000D4BC9" w:rsidP="007A7DF5"/>
        </w:tc>
        <w:tc>
          <w:tcPr>
            <w:tcW w:w="1405" w:type="dxa"/>
          </w:tcPr>
          <w:p w:rsidR="000D4BC9" w:rsidRDefault="000D4BC9" w:rsidP="007A7DF5">
            <w:pPr>
              <w:autoSpaceDE w:val="0"/>
              <w:autoSpaceDN w:val="0"/>
              <w:spacing w:before="9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0D4BC9" w:rsidRPr="000D4BC9" w:rsidRDefault="000D4BC9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D4B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§8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0D4B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0D4BC9" w:rsidRPr="000D4BC9" w:rsidRDefault="000D4BC9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D4B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Выполнить задание в рубрике «Проверь себя»</w:t>
            </w:r>
          </w:p>
          <w:p w:rsidR="000D4BC9" w:rsidRPr="000D4BC9" w:rsidRDefault="000D4BC9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0D4BC9" w:rsidRPr="00E35A59" w:rsidTr="000D4BC9">
        <w:tc>
          <w:tcPr>
            <w:tcW w:w="571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12.</w:t>
            </w:r>
          </w:p>
        </w:tc>
        <w:tc>
          <w:tcPr>
            <w:tcW w:w="2372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Военные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походы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фараонов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0D4BC9" w:rsidRDefault="000D4BC9" w:rsidP="007A7DF5"/>
        </w:tc>
        <w:tc>
          <w:tcPr>
            <w:tcW w:w="1405" w:type="dxa"/>
          </w:tcPr>
          <w:p w:rsidR="000D4BC9" w:rsidRDefault="000D4BC9" w:rsidP="007A7DF5">
            <w:pPr>
              <w:autoSpaceDE w:val="0"/>
              <w:autoSpaceDN w:val="0"/>
              <w:spacing w:before="92" w:line="262" w:lineRule="auto"/>
              <w:ind w:left="66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Письменный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контроль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0D4BC9" w:rsidRPr="000D4BC9" w:rsidRDefault="000D4BC9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D4B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§9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0D4B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0D4BC9" w:rsidRPr="000D4BC9" w:rsidRDefault="000D4BC9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D4B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нарисовать карту военных походов.</w:t>
            </w:r>
          </w:p>
          <w:p w:rsidR="000D4BC9" w:rsidRPr="000D4BC9" w:rsidRDefault="000D4BC9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0D4BC9" w:rsidRPr="00E35A59" w:rsidTr="000D4BC9">
        <w:tc>
          <w:tcPr>
            <w:tcW w:w="571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13.</w:t>
            </w:r>
          </w:p>
        </w:tc>
        <w:tc>
          <w:tcPr>
            <w:tcW w:w="2372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Религия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древних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египтян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288" w:type="dxa"/>
          </w:tcPr>
          <w:p w:rsidR="000D4BC9" w:rsidRDefault="000D4BC9" w:rsidP="007A7DF5"/>
        </w:tc>
        <w:tc>
          <w:tcPr>
            <w:tcW w:w="1405" w:type="dxa"/>
          </w:tcPr>
          <w:p w:rsidR="000D4BC9" w:rsidRDefault="000D4BC9" w:rsidP="007A7DF5">
            <w:pPr>
              <w:autoSpaceDE w:val="0"/>
              <w:autoSpaceDN w:val="0"/>
              <w:spacing w:before="92" w:line="262" w:lineRule="auto"/>
              <w:ind w:left="66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Практическая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работа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0D4BC9" w:rsidRPr="000D4BC9" w:rsidRDefault="000D4BC9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D4B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§10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0D4B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0D4BC9" w:rsidRPr="000D4BC9" w:rsidRDefault="000D4BC9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0D4BC9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Выполнить задание в рубрике «Подумайте»</w:t>
            </w:r>
          </w:p>
        </w:tc>
      </w:tr>
      <w:tr w:rsidR="000D4BC9" w:rsidRPr="00E35A59" w:rsidTr="000D4BC9">
        <w:tc>
          <w:tcPr>
            <w:tcW w:w="571" w:type="dxa"/>
          </w:tcPr>
          <w:p w:rsidR="000D4BC9" w:rsidRDefault="000D4BC9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14.</w:t>
            </w:r>
          </w:p>
        </w:tc>
        <w:tc>
          <w:tcPr>
            <w:tcW w:w="2372" w:type="dxa"/>
          </w:tcPr>
          <w:p w:rsidR="000D4BC9" w:rsidRDefault="000D4BC9" w:rsidP="007A7DF5">
            <w:pPr>
              <w:autoSpaceDE w:val="0"/>
              <w:autoSpaceDN w:val="0"/>
              <w:spacing w:before="90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Искусство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древних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египтян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. </w:t>
            </w:r>
          </w:p>
        </w:tc>
        <w:tc>
          <w:tcPr>
            <w:tcW w:w="851" w:type="dxa"/>
          </w:tcPr>
          <w:p w:rsidR="000D4BC9" w:rsidRDefault="000D4BC9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0D4BC9" w:rsidRDefault="000D4BC9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0D4BC9" w:rsidRDefault="000D4BC9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0D4BC9" w:rsidRDefault="000D4BC9" w:rsidP="007A7DF5"/>
        </w:tc>
        <w:tc>
          <w:tcPr>
            <w:tcW w:w="1405" w:type="dxa"/>
          </w:tcPr>
          <w:p w:rsidR="000D4BC9" w:rsidRDefault="000D4BC9" w:rsidP="007A7DF5">
            <w:pPr>
              <w:autoSpaceDE w:val="0"/>
              <w:autoSpaceDN w:val="0"/>
              <w:spacing w:before="9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0D4BC9" w:rsidRPr="000D4BC9" w:rsidRDefault="000D4BC9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D4B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§11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0D4B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0D4BC9" w:rsidRPr="000D4BC9" w:rsidRDefault="000D4BC9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0D4BC9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Подготовить презентацию на тему: «Загадки пирамид».</w:t>
            </w:r>
          </w:p>
        </w:tc>
      </w:tr>
      <w:tr w:rsidR="000D4BC9" w:rsidRPr="00E35A59" w:rsidTr="000D4BC9">
        <w:tc>
          <w:tcPr>
            <w:tcW w:w="571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15.</w:t>
            </w:r>
          </w:p>
        </w:tc>
        <w:tc>
          <w:tcPr>
            <w:tcW w:w="2372" w:type="dxa"/>
          </w:tcPr>
          <w:p w:rsidR="000D4BC9" w:rsidRPr="00C820E3" w:rsidRDefault="000D4BC9" w:rsidP="007A7DF5">
            <w:pPr>
              <w:autoSpaceDE w:val="0"/>
              <w:autoSpaceDN w:val="0"/>
              <w:spacing w:before="92" w:line="262" w:lineRule="auto"/>
              <w:ind w:left="68" w:right="432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Письменность и знания древних египтян. </w:t>
            </w:r>
          </w:p>
        </w:tc>
        <w:tc>
          <w:tcPr>
            <w:tcW w:w="851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0D4BC9" w:rsidRDefault="000D4BC9" w:rsidP="007A7DF5"/>
        </w:tc>
        <w:tc>
          <w:tcPr>
            <w:tcW w:w="1405" w:type="dxa"/>
          </w:tcPr>
          <w:p w:rsidR="000D4BC9" w:rsidRDefault="000D4BC9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0D4BC9" w:rsidRPr="000D4BC9" w:rsidRDefault="000D4BC9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D4B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§12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0D4B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0D4BC9" w:rsidRPr="000D4BC9" w:rsidRDefault="000D4BC9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D4B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Подготовить презентацию на тему: «Египтяне – «учителя учителей».</w:t>
            </w:r>
          </w:p>
          <w:p w:rsidR="000D4BC9" w:rsidRPr="000D4BC9" w:rsidRDefault="000D4BC9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0D4BC9" w:rsidRPr="00E35A59" w:rsidTr="000D4BC9">
        <w:tc>
          <w:tcPr>
            <w:tcW w:w="571" w:type="dxa"/>
          </w:tcPr>
          <w:p w:rsidR="000D4BC9" w:rsidRDefault="000D4BC9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16.</w:t>
            </w:r>
          </w:p>
        </w:tc>
        <w:tc>
          <w:tcPr>
            <w:tcW w:w="2372" w:type="dxa"/>
          </w:tcPr>
          <w:p w:rsidR="000D4BC9" w:rsidRPr="00C820E3" w:rsidRDefault="000D4BC9" w:rsidP="007A7DF5">
            <w:pPr>
              <w:autoSpaceDE w:val="0"/>
              <w:autoSpaceDN w:val="0"/>
              <w:spacing w:before="90" w:line="262" w:lineRule="auto"/>
              <w:ind w:left="68" w:right="576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Повторение по теме  «Древний Египет».</w:t>
            </w:r>
          </w:p>
        </w:tc>
        <w:tc>
          <w:tcPr>
            <w:tcW w:w="851" w:type="dxa"/>
          </w:tcPr>
          <w:p w:rsidR="000D4BC9" w:rsidRDefault="000D4BC9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0D4BC9" w:rsidRDefault="000D4BC9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992" w:type="dxa"/>
          </w:tcPr>
          <w:p w:rsidR="000D4BC9" w:rsidRDefault="000D4BC9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0D4BC9" w:rsidRDefault="000D4BC9" w:rsidP="007A7DF5"/>
        </w:tc>
        <w:tc>
          <w:tcPr>
            <w:tcW w:w="1405" w:type="dxa"/>
          </w:tcPr>
          <w:p w:rsidR="000D4BC9" w:rsidRDefault="000D4BC9" w:rsidP="007A7DF5">
            <w:pPr>
              <w:autoSpaceDE w:val="0"/>
              <w:autoSpaceDN w:val="0"/>
              <w:spacing w:before="90" w:line="262" w:lineRule="auto"/>
              <w:ind w:left="66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Контрольная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работа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0D4BC9" w:rsidRPr="000D4BC9" w:rsidRDefault="000D4BC9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D4B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Повторить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0D4B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§6-12.</w:t>
            </w:r>
          </w:p>
          <w:p w:rsidR="000D4BC9" w:rsidRPr="000D4BC9" w:rsidRDefault="000D4BC9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D4B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Написать эссе на тему: «Мои впечатления от путешествия в Древний Египет»</w:t>
            </w:r>
          </w:p>
          <w:p w:rsidR="000D4BC9" w:rsidRPr="000D4BC9" w:rsidRDefault="000D4BC9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17.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Древнее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Двуречье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§13 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Выполнить задание  в рубрике «Подумайте»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18.</w:t>
            </w:r>
          </w:p>
        </w:tc>
        <w:tc>
          <w:tcPr>
            <w:tcW w:w="2372" w:type="dxa"/>
          </w:tcPr>
          <w:p w:rsidR="00D63065" w:rsidRPr="00C820E3" w:rsidRDefault="00D63065" w:rsidP="007A7DF5">
            <w:pPr>
              <w:autoSpaceDE w:val="0"/>
              <w:autoSpaceDN w:val="0"/>
              <w:spacing w:before="90" w:line="262" w:lineRule="auto"/>
              <w:ind w:left="68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Вавилонский царь Хаммурапи и его законы.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§14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 xml:space="preserve">Написать эссе на тему: «Познакомившись с </w:t>
            </w: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lastRenderedPageBreak/>
              <w:t xml:space="preserve">законами </w:t>
            </w:r>
            <w:proofErr w:type="spellStart"/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Хаммураппи</w:t>
            </w:r>
            <w:proofErr w:type="gramStart"/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,я</w:t>
            </w:r>
            <w:proofErr w:type="spellEnd"/>
            <w:proofErr w:type="gramEnd"/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….».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4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lastRenderedPageBreak/>
              <w:t>19.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4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Финикийские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мореплаватели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4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4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4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4" w:line="262" w:lineRule="auto"/>
              <w:ind w:left="66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Письменный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контроль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§15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Подготовить сообщение на тему: «Путешествия финикийских мореплавателей»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20.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Библейские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сказания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§16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 xml:space="preserve">Подготовить презентацию на тему: «Главные отличия  религии древних евреев </w:t>
            </w:r>
            <w:proofErr w:type="gramStart"/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от</w:t>
            </w:r>
            <w:proofErr w:type="gramEnd"/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 xml:space="preserve"> египетской и вавилонской»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21.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Древнееврейское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царство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§17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Подготовить сообщение на тему: «Храм бога Яхве»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22.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Ассирийская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держава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§18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Написать  мини сочинение на тему: « Переход к железному веку – это благо или зло для человечества?».</w:t>
            </w:r>
          </w:p>
        </w:tc>
      </w:tr>
      <w:tr w:rsidR="00D63065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23.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Персидская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держава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царя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царей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». 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Тестирование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§19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 xml:space="preserve">Ответить на вопрос: «Слово </w:t>
            </w:r>
            <w:r w:rsidRPr="00D63065">
              <w:rPr>
                <w:rFonts w:ascii="Times New Roman" w:eastAsiaTheme="minorHAnsi" w:hAnsi="Times New Roman" w:cs="Times New Roman"/>
                <w:b/>
                <w:i/>
                <w:sz w:val="24"/>
                <w:szCs w:val="24"/>
                <w:lang w:val="ru-RU"/>
              </w:rPr>
              <w:t xml:space="preserve">САТРАП </w:t>
            </w: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с древнепе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р</w:t>
            </w: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сидского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 xml:space="preserve">переводиться как </w:t>
            </w:r>
            <w:r w:rsidRPr="00D63065">
              <w:rPr>
                <w:rFonts w:ascii="Times New Roman" w:eastAsiaTheme="minorHAnsi" w:hAnsi="Times New Roman" w:cs="Times New Roman"/>
                <w:i/>
                <w:sz w:val="24"/>
                <w:szCs w:val="24"/>
                <w:lang w:val="ru-RU"/>
              </w:rPr>
              <w:t xml:space="preserve">хранитель царства. </w:t>
            </w: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Какого значение слова сегодня?».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24.</w:t>
            </w:r>
          </w:p>
        </w:tc>
        <w:tc>
          <w:tcPr>
            <w:tcW w:w="2372" w:type="dxa"/>
          </w:tcPr>
          <w:p w:rsidR="00D63065" w:rsidRPr="00C820E3" w:rsidRDefault="00D63065" w:rsidP="007A7DF5">
            <w:pPr>
              <w:autoSpaceDE w:val="0"/>
              <w:autoSpaceDN w:val="0"/>
              <w:spacing w:before="90" w:line="230" w:lineRule="auto"/>
              <w:ind w:left="68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Природа и люди Древней Индии.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D63065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 w:rsidRPr="00D6306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§20 пересказать</w:t>
            </w:r>
          </w:p>
          <w:p w:rsidR="00D63065" w:rsidRPr="00FA2C0D" w:rsidRDefault="00D63065" w:rsidP="00D63065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 w:rsidRPr="00D6306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Составить </w:t>
            </w:r>
            <w:proofErr w:type="spellStart"/>
            <w:r w:rsidRPr="00D6306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синквейн</w:t>
            </w:r>
            <w:proofErr w:type="spellEnd"/>
            <w:r w:rsidRPr="00D6306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 по теме: «Древняя Индия»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25.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Индийские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касты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§21 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Написать эссе  на тему: «Жизнь мальчика – брахмана».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26.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2" w:line="271" w:lineRule="auto"/>
              <w:ind w:left="68" w:right="576"/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Чему учил  китайский мудрец Конфуций.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Татарстан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в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эпоху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металла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§22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Написать эссе на тему: « Чему меня научил Конфуций»</w:t>
            </w:r>
          </w:p>
        </w:tc>
      </w:tr>
      <w:tr w:rsidR="00D63065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27.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Первый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властелин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единого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Китая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§23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063E88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Выполнить творческое задание</w:t>
            </w:r>
            <w:proofErr w:type="gramStart"/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,</w:t>
            </w:r>
            <w:proofErr w:type="gramEnd"/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представьте что вы сотрудники туристической фирмы. Вам необходимо организовать тур в Китай, и вы очень </w:t>
            </w:r>
            <w:proofErr w:type="gramStart"/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хотите</w:t>
            </w:r>
            <w:proofErr w:type="gramEnd"/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чтобы путевки купили у вас. </w:t>
            </w:r>
            <w:proofErr w:type="spellStart"/>
            <w:proofErr w:type="gramStart"/>
            <w:r w:rsidRPr="00063E88">
              <w:rPr>
                <w:rFonts w:ascii="Times New Roman" w:hAnsi="Times New Roman" w:cs="Times New Roman"/>
                <w:sz w:val="24"/>
                <w:szCs w:val="24"/>
              </w:rPr>
              <w:t>Составьте</w:t>
            </w:r>
            <w:proofErr w:type="spellEnd"/>
            <w:r w:rsidRPr="00063E88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 w:rsidRPr="00063E88">
              <w:rPr>
                <w:rFonts w:ascii="Times New Roman" w:hAnsi="Times New Roman" w:cs="Times New Roman"/>
                <w:sz w:val="24"/>
                <w:szCs w:val="24"/>
              </w:rPr>
              <w:t>рекламную</w:t>
            </w:r>
            <w:proofErr w:type="spellEnd"/>
            <w:proofErr w:type="gramEnd"/>
            <w:r w:rsidRPr="00063E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63E88">
              <w:rPr>
                <w:rFonts w:ascii="Times New Roman" w:hAnsi="Times New Roman" w:cs="Times New Roman"/>
                <w:sz w:val="24"/>
                <w:szCs w:val="24"/>
              </w:rPr>
              <w:t>статью</w:t>
            </w:r>
            <w:proofErr w:type="spellEnd"/>
            <w:r w:rsidRPr="00063E88">
              <w:rPr>
                <w:rFonts w:ascii="Times New Roman" w:hAnsi="Times New Roman" w:cs="Times New Roman"/>
                <w:sz w:val="24"/>
                <w:szCs w:val="24"/>
              </w:rPr>
              <w:t xml:space="preserve"> о </w:t>
            </w:r>
            <w:proofErr w:type="spellStart"/>
            <w:r w:rsidRPr="00063E88">
              <w:rPr>
                <w:rFonts w:ascii="Times New Roman" w:hAnsi="Times New Roman" w:cs="Times New Roman"/>
                <w:sz w:val="24"/>
                <w:szCs w:val="24"/>
              </w:rPr>
              <w:t>Древнем</w:t>
            </w:r>
            <w:proofErr w:type="spellEnd"/>
            <w:r w:rsidRPr="00063E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63E88">
              <w:rPr>
                <w:rFonts w:ascii="Times New Roman" w:hAnsi="Times New Roman" w:cs="Times New Roman"/>
                <w:sz w:val="24"/>
                <w:szCs w:val="24"/>
              </w:rPr>
              <w:t>Китае</w:t>
            </w:r>
            <w:proofErr w:type="spellEnd"/>
            <w:r w:rsidRPr="00063E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63E88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proofErr w:type="spellEnd"/>
            <w:r w:rsidRPr="00063E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63E88">
              <w:rPr>
                <w:rFonts w:ascii="Times New Roman" w:hAnsi="Times New Roman" w:cs="Times New Roman"/>
                <w:sz w:val="24"/>
                <w:szCs w:val="24"/>
              </w:rPr>
              <w:t>вашего</w:t>
            </w:r>
            <w:proofErr w:type="spellEnd"/>
            <w:r w:rsidRPr="00063E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63E88">
              <w:rPr>
                <w:rFonts w:ascii="Times New Roman" w:hAnsi="Times New Roman" w:cs="Times New Roman"/>
                <w:sz w:val="24"/>
                <w:szCs w:val="24"/>
              </w:rPr>
              <w:t>сайта</w:t>
            </w:r>
            <w:proofErr w:type="spellEnd"/>
            <w:r w:rsidRPr="00063E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lastRenderedPageBreak/>
              <w:t>28.</w:t>
            </w:r>
          </w:p>
        </w:tc>
        <w:tc>
          <w:tcPr>
            <w:tcW w:w="2372" w:type="dxa"/>
          </w:tcPr>
          <w:p w:rsidR="00D63065" w:rsidRPr="00C820E3" w:rsidRDefault="00D63065" w:rsidP="007A7DF5">
            <w:pPr>
              <w:autoSpaceDE w:val="0"/>
              <w:autoSpaceDN w:val="0"/>
              <w:spacing w:before="90" w:line="262" w:lineRule="auto"/>
              <w:ind w:left="68" w:right="144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Повторение по  разделу  «Древний Восток».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0" w:line="262" w:lineRule="auto"/>
              <w:ind w:left="66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Контрольная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работа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Прочитать мифы о Тесее и </w:t>
            </w:r>
            <w:proofErr w:type="spellStart"/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Минотавре</w:t>
            </w:r>
            <w:proofErr w:type="gramStart"/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,о</w:t>
            </w:r>
            <w:proofErr w:type="spellEnd"/>
            <w:proofErr w:type="gramEnd"/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Дедале и Икаре.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29.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Греки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критяне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. 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§24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Инд</w:t>
            </w:r>
            <w:proofErr w:type="gramStart"/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.з</w:t>
            </w:r>
            <w:proofErr w:type="gramEnd"/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адание</w:t>
            </w:r>
            <w:proofErr w:type="spellEnd"/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подготовить сценку «Яблоко раздора»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30.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Микены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Троя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. 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§25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Сопоставить подлинную и мифологическую причины Троянской войны.</w:t>
            </w:r>
          </w:p>
        </w:tc>
      </w:tr>
      <w:tr w:rsidR="00D63065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31.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Поэма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Гомера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Илиада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». 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§26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ответить на вопросы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32.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Поэма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Гомера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Одиссея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».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D6306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 xml:space="preserve">§27 </w:t>
            </w: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D6306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Подготовить сообщения о крылатых выражениях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33.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Религия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древних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греков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Тестирование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D6306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C74B30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§28</w:t>
            </w: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 xml:space="preserve"> пересказать</w:t>
            </w:r>
          </w:p>
          <w:p w:rsidR="00D63065" w:rsidRPr="00D63065" w:rsidRDefault="00D63065" w:rsidP="00D63065">
            <w:pPr>
              <w:rPr>
                <w:rFonts w:ascii="Times New Roman" w:eastAsiaTheme="minorHAnsi" w:hAnsi="Times New Roman" w:cs="Times New Roman"/>
                <w:b/>
                <w:sz w:val="24"/>
                <w:szCs w:val="24"/>
                <w:lang w:val="ru-RU"/>
              </w:rPr>
            </w:pP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Подготовить презентацию о богах Древней Греции или сообщение о подвигах Геракла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34.</w:t>
            </w:r>
          </w:p>
        </w:tc>
        <w:tc>
          <w:tcPr>
            <w:tcW w:w="2372" w:type="dxa"/>
          </w:tcPr>
          <w:p w:rsidR="00D63065" w:rsidRPr="00C820E3" w:rsidRDefault="00D63065" w:rsidP="007A7DF5">
            <w:pPr>
              <w:autoSpaceDE w:val="0"/>
              <w:autoSpaceDN w:val="0"/>
              <w:spacing w:before="90" w:line="262" w:lineRule="auto"/>
              <w:ind w:left="68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Земледельцы Аттики теряют землю и  свободу.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D6306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§29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D6306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Нарисовать рисунок «Спор Афины с Посейдоном» или ответить на вопрос «Чье положение луже рабов-должников в Аттике в 7 веке или рабов должников при царе Хаммурапи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35.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Зарождение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lastRenderedPageBreak/>
              <w:t>демократии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в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Афинах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lastRenderedPageBreak/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lastRenderedPageBreak/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§30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Ответить на вопросы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стр. 146, подготовить сообщение о выборном суде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lastRenderedPageBreak/>
              <w:t>36.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Древняя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Спарта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. 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§31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Подготовить сообщение  «Лаконическая речь»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37.</w:t>
            </w:r>
          </w:p>
        </w:tc>
        <w:tc>
          <w:tcPr>
            <w:tcW w:w="2372" w:type="dxa"/>
          </w:tcPr>
          <w:p w:rsidR="00D63065" w:rsidRPr="00C820E3" w:rsidRDefault="00D63065" w:rsidP="007A7DF5">
            <w:pPr>
              <w:autoSpaceDE w:val="0"/>
              <w:autoSpaceDN w:val="0"/>
              <w:spacing w:before="92" w:line="262" w:lineRule="auto"/>
              <w:ind w:left="68" w:right="432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Греческие колонии на берегах Средиземного и Чёрного  морей.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Pr="00C820E3" w:rsidRDefault="00D63065" w:rsidP="007A7DF5">
            <w:pPr>
              <w:autoSpaceDE w:val="0"/>
              <w:autoSpaceDN w:val="0"/>
              <w:spacing w:before="92"/>
              <w:ind w:left="66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Самооценка с </w:t>
            </w:r>
            <w:r w:rsidRPr="00C820E3">
              <w:rPr>
                <w:lang w:val="ru-RU"/>
              </w:rPr>
              <w:br/>
            </w:r>
            <w:proofErr w:type="spellStart"/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использованием</w:t>
            </w:r>
            <w:proofErr w:type="gramStart"/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«О</w:t>
            </w:r>
            <w:proofErr w:type="gramEnd"/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ценочного</w:t>
            </w:r>
            <w:proofErr w:type="spellEnd"/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 </w:t>
            </w:r>
            <w:r w:rsidRPr="00C820E3">
              <w:rPr>
                <w:lang w:val="ru-RU"/>
              </w:rPr>
              <w:br/>
            </w: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листа»;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§32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Выполнить задания в рубрике «Подумайте»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38.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Олимпийские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игры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в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древности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. 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§33 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Сообщения «Миф об основании олимпийских игр», «Знаменитые атлеты»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39.</w:t>
            </w:r>
          </w:p>
        </w:tc>
        <w:tc>
          <w:tcPr>
            <w:tcW w:w="2372" w:type="dxa"/>
          </w:tcPr>
          <w:p w:rsidR="00D63065" w:rsidRPr="00C820E3" w:rsidRDefault="00D63065" w:rsidP="007A7DF5">
            <w:pPr>
              <w:autoSpaceDE w:val="0"/>
              <w:autoSpaceDN w:val="0"/>
              <w:spacing w:before="92" w:line="262" w:lineRule="auto"/>
              <w:ind w:left="68" w:right="720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Победа греков над персами в Марафонской битве.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§34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Подготовить опорную схему «Марафонское сражение» или составить рассказ от имени участника Марафонской битвы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40.</w:t>
            </w:r>
          </w:p>
        </w:tc>
        <w:tc>
          <w:tcPr>
            <w:tcW w:w="2372" w:type="dxa"/>
          </w:tcPr>
          <w:p w:rsidR="00D63065" w:rsidRPr="00C820E3" w:rsidRDefault="00D63065" w:rsidP="007A7DF5">
            <w:pPr>
              <w:autoSpaceDE w:val="0"/>
              <w:autoSpaceDN w:val="0"/>
              <w:spacing w:before="92" w:line="262" w:lineRule="auto"/>
              <w:ind w:left="68" w:right="432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Нашествие персидских войск на Элладу. 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Тестирование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§35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Подготовить сообщение «300 спартанцев», подготовиться к письменному опросу Инсценировка событий одного из сражений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41.</w:t>
            </w:r>
          </w:p>
        </w:tc>
        <w:tc>
          <w:tcPr>
            <w:tcW w:w="2372" w:type="dxa"/>
          </w:tcPr>
          <w:p w:rsidR="00D63065" w:rsidRPr="00C820E3" w:rsidRDefault="00D63065" w:rsidP="007A7DF5">
            <w:pPr>
              <w:autoSpaceDE w:val="0"/>
              <w:autoSpaceDN w:val="0"/>
              <w:spacing w:before="92" w:line="230" w:lineRule="auto"/>
              <w:ind w:left="68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В гаванях афинского порта Пирей.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§36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Составить  рассказ по рисунку «Гавань Пирея»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42.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городе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богини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Афины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§37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Презентация об одном из храмов Акрополя (совместно с родителями или старшеклассниками), кроссворд по теме урока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43.</w:t>
            </w:r>
          </w:p>
        </w:tc>
        <w:tc>
          <w:tcPr>
            <w:tcW w:w="2372" w:type="dxa"/>
          </w:tcPr>
          <w:p w:rsidR="00D63065" w:rsidRPr="00C820E3" w:rsidRDefault="00D63065" w:rsidP="007A7DF5">
            <w:pPr>
              <w:autoSpaceDE w:val="0"/>
              <w:autoSpaceDN w:val="0"/>
              <w:spacing w:before="92" w:line="230" w:lineRule="auto"/>
              <w:ind w:left="68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В афинских школах и </w:t>
            </w:r>
            <w:proofErr w:type="spellStart"/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гимнасиях</w:t>
            </w:r>
            <w:proofErr w:type="spellEnd"/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§38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Сообщения о друзьях и соратниках Перикла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с использованием сети Интернет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lastRenderedPageBreak/>
              <w:t>44.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В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театре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Диониса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§39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Подготовиться к инсценировке по группам комедии Аристофана «Птицы» и трагедии Софокла «Антигона»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45.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jc w:val="center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Афинская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демократия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при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Перикле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0" w:line="262" w:lineRule="auto"/>
              <w:ind w:left="66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Письменный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контроль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§40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Подготовить сообщение о друзьях Перикла, о врагах Перикла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46.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2" w:line="262" w:lineRule="auto"/>
              <w:ind w:left="68" w:right="720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Города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Эллады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подчиняются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Македонии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. 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§41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Подготовить сообщение об Александре Македонском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47.</w:t>
            </w:r>
          </w:p>
        </w:tc>
        <w:tc>
          <w:tcPr>
            <w:tcW w:w="2372" w:type="dxa"/>
          </w:tcPr>
          <w:p w:rsidR="00D63065" w:rsidRPr="00C820E3" w:rsidRDefault="00D63065" w:rsidP="007A7DF5">
            <w:pPr>
              <w:autoSpaceDE w:val="0"/>
              <w:autoSpaceDN w:val="0"/>
              <w:spacing w:before="92" w:line="262" w:lineRule="auto"/>
              <w:ind w:left="68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Поход Александра Македонского на Восток.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§42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Составить речь для войска от имени Александра Македонского перед боем.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48.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Александрии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Египетской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§43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Составить рассказ о посещении древней Александрии</w:t>
            </w:r>
          </w:p>
        </w:tc>
      </w:tr>
      <w:tr w:rsidR="00D63065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49.</w:t>
            </w:r>
          </w:p>
        </w:tc>
        <w:tc>
          <w:tcPr>
            <w:tcW w:w="2372" w:type="dxa"/>
          </w:tcPr>
          <w:p w:rsidR="00D63065" w:rsidRPr="00C820E3" w:rsidRDefault="00D63065" w:rsidP="007A7DF5">
            <w:pPr>
              <w:autoSpaceDE w:val="0"/>
              <w:autoSpaceDN w:val="0"/>
              <w:spacing w:before="92" w:line="262" w:lineRule="auto"/>
              <w:ind w:left="68" w:right="144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Повторение  по разделу  «Древняя Греция».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62" w:lineRule="auto"/>
              <w:ind w:left="66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Контрольная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работа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063E88" w:rsidRDefault="00D63065" w:rsidP="007A7D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Описать маршрут  «Виртуальная экскурсия  в Древнюю </w:t>
            </w:r>
            <w:proofErr w:type="spellStart"/>
            <w:r w:rsidRPr="00063E88">
              <w:rPr>
                <w:rFonts w:ascii="Times New Roman" w:hAnsi="Times New Roman" w:cs="Times New Roman"/>
                <w:sz w:val="24"/>
                <w:szCs w:val="24"/>
              </w:rPr>
              <w:t>Грецию</w:t>
            </w:r>
            <w:proofErr w:type="spellEnd"/>
            <w:r w:rsidRPr="00063E88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50.</w:t>
            </w:r>
          </w:p>
        </w:tc>
        <w:tc>
          <w:tcPr>
            <w:tcW w:w="2372" w:type="dxa"/>
          </w:tcPr>
          <w:p w:rsidR="00D63065" w:rsidRPr="00C820E3" w:rsidRDefault="00D63065" w:rsidP="007A7DF5">
            <w:pPr>
              <w:autoSpaceDE w:val="0"/>
              <w:autoSpaceDN w:val="0"/>
              <w:spacing w:before="90" w:line="262" w:lineRule="auto"/>
              <w:ind w:left="68" w:right="576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Древнейший  Рим.  Татарстан в эпоху бронзы. 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§44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Сравнит природные условия Греции и Италии.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Сообщение «Легенда об основании Рима»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51.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Завоевание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Римом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Италии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§45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Написать эссе на тему «Размышления о Римской республике, я…»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52.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Устройство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Римской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республики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Тестирование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§46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Составить план пересказа.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Сообщения «Одежда римлян», «Гадания в Риме»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53.</w:t>
            </w:r>
          </w:p>
        </w:tc>
        <w:tc>
          <w:tcPr>
            <w:tcW w:w="2372" w:type="dxa"/>
          </w:tcPr>
          <w:p w:rsidR="00D63065" w:rsidRPr="00C820E3" w:rsidRDefault="00D63065" w:rsidP="007A7DF5">
            <w:pPr>
              <w:autoSpaceDE w:val="0"/>
              <w:autoSpaceDN w:val="0"/>
              <w:spacing w:before="92" w:line="230" w:lineRule="auto"/>
              <w:ind w:left="68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Вторая  война Рима с Карфагеном.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§47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Подготовить сообщение  о первой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морской победе римлян.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lastRenderedPageBreak/>
              <w:t>54.</w:t>
            </w:r>
          </w:p>
        </w:tc>
        <w:tc>
          <w:tcPr>
            <w:tcW w:w="2372" w:type="dxa"/>
          </w:tcPr>
          <w:p w:rsidR="00D63065" w:rsidRPr="00C820E3" w:rsidRDefault="00D63065" w:rsidP="007A7DF5">
            <w:pPr>
              <w:autoSpaceDE w:val="0"/>
              <w:autoSpaceDN w:val="0"/>
              <w:spacing w:before="92" w:line="262" w:lineRule="auto"/>
              <w:ind w:left="68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Установление господства Рима во всём Восточном Средиземноморье. 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§48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Выполнить задание в рубрике « Опишите рисунки».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55.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Рабство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в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Древнем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Риме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0" w:line="262" w:lineRule="auto"/>
              <w:ind w:left="66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Письменный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контроль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§49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Подготовить презентацию  на тему «Рабство в Древнем Риме»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56.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Земельный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закон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братьев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Гракхов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§50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Написать эссе на тему «Мое знакомство с братьями </w:t>
            </w:r>
            <w:proofErr w:type="spellStart"/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Гракхами</w:t>
            </w:r>
            <w:proofErr w:type="spellEnd"/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».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57.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Восстание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Спартака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. 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§51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пересказать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Краткосрочный проект на темы «Поход Спартака в Альпы», «Красс против Спартака»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58.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Единовластие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Цезаря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§52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пересказать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</w:t>
            </w:r>
            <w:proofErr w:type="gramEnd"/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одготовить сообщение о Юлии Цезаре</w:t>
            </w:r>
          </w:p>
        </w:tc>
      </w:tr>
      <w:tr w:rsidR="00D63065" w:rsidRPr="00E35A59" w:rsidTr="000D4BC9">
        <w:tc>
          <w:tcPr>
            <w:tcW w:w="57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59.</w:t>
            </w:r>
          </w:p>
        </w:tc>
        <w:tc>
          <w:tcPr>
            <w:tcW w:w="237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Установление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империи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D63065" w:rsidRDefault="00D63065" w:rsidP="007A7DF5"/>
        </w:tc>
        <w:tc>
          <w:tcPr>
            <w:tcW w:w="1405" w:type="dxa"/>
          </w:tcPr>
          <w:p w:rsidR="00D63065" w:rsidRDefault="00D63065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Тестирование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D63065" w:rsidRPr="00D63065" w:rsidRDefault="00D63065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§53пересказать</w:t>
            </w:r>
          </w:p>
          <w:p w:rsidR="00D63065" w:rsidRPr="00D63065" w:rsidRDefault="00D63065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D630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Подготовить сообщение «Судьба Клеопатры»</w:t>
            </w:r>
          </w:p>
        </w:tc>
      </w:tr>
      <w:tr w:rsidR="009316DE" w:rsidRPr="00E35A59" w:rsidTr="000D4BC9">
        <w:tc>
          <w:tcPr>
            <w:tcW w:w="571" w:type="dxa"/>
          </w:tcPr>
          <w:p w:rsidR="009316DE" w:rsidRDefault="009316DE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60.</w:t>
            </w:r>
          </w:p>
        </w:tc>
        <w:tc>
          <w:tcPr>
            <w:tcW w:w="2372" w:type="dxa"/>
          </w:tcPr>
          <w:p w:rsidR="009316DE" w:rsidRDefault="009316DE" w:rsidP="007A7DF5">
            <w:pPr>
              <w:autoSpaceDE w:val="0"/>
              <w:autoSpaceDN w:val="0"/>
              <w:spacing w:before="90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Соседи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Римской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империи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9316DE" w:rsidRDefault="009316DE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9316DE" w:rsidRDefault="009316DE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9316DE" w:rsidRDefault="009316DE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9316DE" w:rsidRDefault="009316DE" w:rsidP="007A7DF5"/>
        </w:tc>
        <w:tc>
          <w:tcPr>
            <w:tcW w:w="1405" w:type="dxa"/>
          </w:tcPr>
          <w:p w:rsidR="009316DE" w:rsidRDefault="009316DE" w:rsidP="007A7DF5">
            <w:pPr>
              <w:autoSpaceDE w:val="0"/>
              <w:autoSpaceDN w:val="0"/>
              <w:spacing w:before="9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9316DE" w:rsidRPr="009316DE" w:rsidRDefault="009316DE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§54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9316DE" w:rsidRPr="009316DE" w:rsidRDefault="009316DE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Подготовить сообщение  о предках славян</w:t>
            </w:r>
          </w:p>
        </w:tc>
      </w:tr>
      <w:tr w:rsidR="009316DE" w:rsidRPr="00E35A59" w:rsidTr="000D4BC9">
        <w:tc>
          <w:tcPr>
            <w:tcW w:w="571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61.</w:t>
            </w:r>
          </w:p>
        </w:tc>
        <w:tc>
          <w:tcPr>
            <w:tcW w:w="2372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Рим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при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императоре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Нероне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9316DE" w:rsidRDefault="009316DE" w:rsidP="007A7DF5"/>
        </w:tc>
        <w:tc>
          <w:tcPr>
            <w:tcW w:w="1405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9316DE" w:rsidRPr="009316DE" w:rsidRDefault="009316DE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§55пересказать</w:t>
            </w:r>
          </w:p>
          <w:p w:rsidR="009316DE" w:rsidRPr="009316DE" w:rsidRDefault="009316DE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Проанализировать отношение Сенеки к  рабству</w:t>
            </w:r>
          </w:p>
        </w:tc>
      </w:tr>
      <w:tr w:rsidR="009316DE" w:rsidRPr="00E35A59" w:rsidTr="000D4BC9">
        <w:tc>
          <w:tcPr>
            <w:tcW w:w="571" w:type="dxa"/>
          </w:tcPr>
          <w:p w:rsidR="009316DE" w:rsidRDefault="009316DE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62.</w:t>
            </w:r>
          </w:p>
        </w:tc>
        <w:tc>
          <w:tcPr>
            <w:tcW w:w="2372" w:type="dxa"/>
          </w:tcPr>
          <w:p w:rsidR="009316DE" w:rsidRPr="00C820E3" w:rsidRDefault="009316DE" w:rsidP="007A7DF5">
            <w:pPr>
              <w:autoSpaceDE w:val="0"/>
              <w:autoSpaceDN w:val="0"/>
              <w:spacing w:before="90" w:line="230" w:lineRule="auto"/>
              <w:ind w:left="68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Первые христиане и их учение.</w:t>
            </w:r>
          </w:p>
        </w:tc>
        <w:tc>
          <w:tcPr>
            <w:tcW w:w="851" w:type="dxa"/>
          </w:tcPr>
          <w:p w:rsidR="009316DE" w:rsidRDefault="009316DE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9316DE" w:rsidRDefault="009316DE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9316DE" w:rsidRDefault="009316DE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9316DE" w:rsidRDefault="009316DE" w:rsidP="007A7DF5"/>
        </w:tc>
        <w:tc>
          <w:tcPr>
            <w:tcW w:w="1405" w:type="dxa"/>
          </w:tcPr>
          <w:p w:rsidR="009316DE" w:rsidRDefault="009316DE" w:rsidP="007A7DF5">
            <w:pPr>
              <w:autoSpaceDE w:val="0"/>
              <w:autoSpaceDN w:val="0"/>
              <w:spacing w:before="9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9316DE" w:rsidRPr="009316DE" w:rsidRDefault="009316DE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§56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9316DE" w:rsidRPr="009316DE" w:rsidRDefault="009316DE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Подготовить презентацию на тему «Христианств</w:t>
            </w:r>
            <w:proofErr w:type="gramStart"/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о-</w:t>
            </w:r>
            <w:proofErr w:type="gramEnd"/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мировая религия»</w:t>
            </w:r>
          </w:p>
        </w:tc>
      </w:tr>
      <w:tr w:rsidR="009316DE" w:rsidRPr="00E35A59" w:rsidTr="000D4BC9">
        <w:tc>
          <w:tcPr>
            <w:tcW w:w="571" w:type="dxa"/>
          </w:tcPr>
          <w:p w:rsidR="009316DE" w:rsidRDefault="009316DE" w:rsidP="007A7DF5">
            <w:pPr>
              <w:autoSpaceDE w:val="0"/>
              <w:autoSpaceDN w:val="0"/>
              <w:spacing w:before="9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63.</w:t>
            </w:r>
          </w:p>
        </w:tc>
        <w:tc>
          <w:tcPr>
            <w:tcW w:w="2372" w:type="dxa"/>
          </w:tcPr>
          <w:p w:rsidR="009316DE" w:rsidRPr="00C820E3" w:rsidRDefault="009316DE" w:rsidP="007A7DF5">
            <w:pPr>
              <w:autoSpaceDE w:val="0"/>
              <w:autoSpaceDN w:val="0"/>
              <w:spacing w:before="90" w:line="230" w:lineRule="auto"/>
              <w:ind w:left="68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Расцвет Римской империи во 2 в. </w:t>
            </w:r>
          </w:p>
        </w:tc>
        <w:tc>
          <w:tcPr>
            <w:tcW w:w="851" w:type="dxa"/>
          </w:tcPr>
          <w:p w:rsidR="009316DE" w:rsidRDefault="009316DE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9316DE" w:rsidRDefault="009316DE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9316DE" w:rsidRDefault="009316DE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9316DE" w:rsidRDefault="009316DE" w:rsidP="007A7DF5"/>
        </w:tc>
        <w:tc>
          <w:tcPr>
            <w:tcW w:w="1405" w:type="dxa"/>
          </w:tcPr>
          <w:p w:rsidR="009316DE" w:rsidRDefault="009316DE" w:rsidP="007A7DF5">
            <w:pPr>
              <w:autoSpaceDE w:val="0"/>
              <w:autoSpaceDN w:val="0"/>
              <w:spacing w:before="9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9316DE" w:rsidRPr="009316DE" w:rsidRDefault="009316DE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§57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9316DE" w:rsidRPr="009316DE" w:rsidRDefault="009316DE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Подготовить сообщение на тему «Как покончи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ли  с доносчиками при Трояне?» </w:t>
            </w:r>
          </w:p>
        </w:tc>
      </w:tr>
      <w:tr w:rsidR="009316DE" w:rsidRPr="00E35A59" w:rsidTr="000D4BC9">
        <w:tc>
          <w:tcPr>
            <w:tcW w:w="571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64.</w:t>
            </w:r>
          </w:p>
        </w:tc>
        <w:tc>
          <w:tcPr>
            <w:tcW w:w="2372" w:type="dxa"/>
          </w:tcPr>
          <w:p w:rsidR="009316DE" w:rsidRPr="00C820E3" w:rsidRDefault="009316DE" w:rsidP="007A7DF5">
            <w:pPr>
              <w:autoSpaceDE w:val="0"/>
              <w:autoSpaceDN w:val="0"/>
              <w:spacing w:before="92" w:line="230" w:lineRule="auto"/>
              <w:ind w:left="68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«Вечный город» и его жители.</w:t>
            </w:r>
          </w:p>
        </w:tc>
        <w:tc>
          <w:tcPr>
            <w:tcW w:w="851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9316DE" w:rsidRDefault="009316DE" w:rsidP="007A7DF5"/>
        </w:tc>
        <w:tc>
          <w:tcPr>
            <w:tcW w:w="1405" w:type="dxa"/>
          </w:tcPr>
          <w:p w:rsidR="009316DE" w:rsidRPr="00C820E3" w:rsidRDefault="009316DE" w:rsidP="007A7DF5">
            <w:pPr>
              <w:autoSpaceDE w:val="0"/>
              <w:autoSpaceDN w:val="0"/>
              <w:spacing w:before="92"/>
              <w:ind w:left="66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Самооценка с </w:t>
            </w:r>
            <w:r w:rsidRPr="00C820E3">
              <w:rPr>
                <w:lang w:val="ru-RU"/>
              </w:rPr>
              <w:br/>
            </w:r>
            <w:proofErr w:type="spellStart"/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использованием</w:t>
            </w:r>
            <w:proofErr w:type="gramStart"/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«О</w:t>
            </w:r>
            <w:proofErr w:type="gramEnd"/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цен</w:t>
            </w: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lastRenderedPageBreak/>
              <w:t>очного</w:t>
            </w:r>
            <w:proofErr w:type="spellEnd"/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 xml:space="preserve"> </w:t>
            </w:r>
            <w:r w:rsidRPr="00C820E3">
              <w:rPr>
                <w:lang w:val="ru-RU"/>
              </w:rPr>
              <w:br/>
            </w: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листа»;</w:t>
            </w:r>
          </w:p>
        </w:tc>
        <w:tc>
          <w:tcPr>
            <w:tcW w:w="2410" w:type="dxa"/>
          </w:tcPr>
          <w:p w:rsidR="009316DE" w:rsidRPr="009316DE" w:rsidRDefault="009316DE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§58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9316DE" w:rsidRPr="009316DE" w:rsidRDefault="009316DE" w:rsidP="007A7DF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Виртуальная экскурсия по Риму.  Рассказ от имени </w:t>
            </w: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простого римлянина, богатого римлянина, торговца, сенатора об одном дне в Риме.</w:t>
            </w:r>
          </w:p>
        </w:tc>
      </w:tr>
      <w:tr w:rsidR="009316DE" w:rsidRPr="00E35A59" w:rsidTr="000D4BC9">
        <w:tc>
          <w:tcPr>
            <w:tcW w:w="571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lastRenderedPageBreak/>
              <w:t>65.</w:t>
            </w:r>
          </w:p>
        </w:tc>
        <w:tc>
          <w:tcPr>
            <w:tcW w:w="2372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Римская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империя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при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Константине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9316DE" w:rsidRDefault="009316DE" w:rsidP="007A7DF5"/>
        </w:tc>
        <w:tc>
          <w:tcPr>
            <w:tcW w:w="1405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9316DE" w:rsidRPr="009316DE" w:rsidRDefault="009316DE" w:rsidP="009316DE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§59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9316DE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пересказать</w:t>
            </w:r>
          </w:p>
          <w:p w:rsidR="009316DE" w:rsidRPr="009316DE" w:rsidRDefault="009316DE" w:rsidP="009316DE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</w:pPr>
            <w:r w:rsidRPr="009316DE">
              <w:rPr>
                <w:rFonts w:ascii="Times New Roman" w:eastAsiaTheme="minorHAnsi" w:hAnsi="Times New Roman" w:cs="Times New Roman"/>
                <w:sz w:val="24"/>
                <w:szCs w:val="24"/>
                <w:lang w:val="ru-RU"/>
              </w:rPr>
              <w:t>Выполнить задания  в рубрике «Подумайте»</w:t>
            </w:r>
          </w:p>
        </w:tc>
      </w:tr>
      <w:tr w:rsidR="009316DE" w:rsidRPr="00E35A59" w:rsidTr="000D4BC9">
        <w:tc>
          <w:tcPr>
            <w:tcW w:w="571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66.</w:t>
            </w:r>
          </w:p>
        </w:tc>
        <w:tc>
          <w:tcPr>
            <w:tcW w:w="2372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Взятие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Рима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варварами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.</w:t>
            </w:r>
          </w:p>
        </w:tc>
        <w:tc>
          <w:tcPr>
            <w:tcW w:w="851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9316DE" w:rsidRDefault="009316DE" w:rsidP="007A7DF5"/>
        </w:tc>
        <w:tc>
          <w:tcPr>
            <w:tcW w:w="1405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9316DE" w:rsidRPr="009316DE" w:rsidRDefault="009316DE" w:rsidP="009316DE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§60  пересказать</w:t>
            </w:r>
          </w:p>
          <w:p w:rsidR="009316DE" w:rsidRPr="009316DE" w:rsidRDefault="009316DE" w:rsidP="009316DE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Выполнить задания  в рубрике «Подумайте»</w:t>
            </w:r>
          </w:p>
        </w:tc>
      </w:tr>
      <w:tr w:rsidR="009316DE" w:rsidRPr="00E35A59" w:rsidTr="000D4BC9">
        <w:tc>
          <w:tcPr>
            <w:tcW w:w="571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67.</w:t>
            </w:r>
          </w:p>
        </w:tc>
        <w:tc>
          <w:tcPr>
            <w:tcW w:w="2372" w:type="dxa"/>
          </w:tcPr>
          <w:p w:rsidR="009316DE" w:rsidRPr="00C820E3" w:rsidRDefault="009316DE" w:rsidP="007A7DF5">
            <w:pPr>
              <w:autoSpaceDE w:val="0"/>
              <w:autoSpaceDN w:val="0"/>
              <w:spacing w:before="92" w:line="262" w:lineRule="auto"/>
              <w:ind w:left="68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Итоговое повторение курса истории Древнего мира.</w:t>
            </w:r>
          </w:p>
        </w:tc>
        <w:tc>
          <w:tcPr>
            <w:tcW w:w="851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992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9316DE" w:rsidRDefault="009316DE" w:rsidP="007A7DF5"/>
        </w:tc>
        <w:tc>
          <w:tcPr>
            <w:tcW w:w="1405" w:type="dxa"/>
          </w:tcPr>
          <w:p w:rsidR="009316DE" w:rsidRDefault="009316DE" w:rsidP="007A7DF5">
            <w:pPr>
              <w:autoSpaceDE w:val="0"/>
              <w:autoSpaceDN w:val="0"/>
              <w:spacing w:before="92" w:line="262" w:lineRule="auto"/>
              <w:ind w:left="66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Контрольная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работа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9316DE" w:rsidRPr="009316DE" w:rsidRDefault="009316DE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Подготовиться  к  обобщающему повторению  по истории  Древнего мира.</w:t>
            </w:r>
          </w:p>
        </w:tc>
      </w:tr>
      <w:tr w:rsidR="009316DE" w:rsidRPr="00E35A59" w:rsidTr="000D4BC9">
        <w:tc>
          <w:tcPr>
            <w:tcW w:w="571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68.</w:t>
            </w:r>
          </w:p>
        </w:tc>
        <w:tc>
          <w:tcPr>
            <w:tcW w:w="2372" w:type="dxa"/>
          </w:tcPr>
          <w:p w:rsidR="009316DE" w:rsidRPr="00C820E3" w:rsidRDefault="009316DE" w:rsidP="007A7DF5">
            <w:pPr>
              <w:autoSpaceDE w:val="0"/>
              <w:autoSpaceDN w:val="0"/>
              <w:spacing w:before="92" w:line="262" w:lineRule="auto"/>
              <w:ind w:left="68" w:right="864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Историческое и культурное наследие Древнего мира.</w:t>
            </w:r>
          </w:p>
        </w:tc>
        <w:tc>
          <w:tcPr>
            <w:tcW w:w="851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1</w:t>
            </w:r>
          </w:p>
        </w:tc>
        <w:tc>
          <w:tcPr>
            <w:tcW w:w="1134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992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0</w:t>
            </w:r>
          </w:p>
        </w:tc>
        <w:tc>
          <w:tcPr>
            <w:tcW w:w="1288" w:type="dxa"/>
          </w:tcPr>
          <w:p w:rsidR="009316DE" w:rsidRDefault="009316DE" w:rsidP="007A7DF5"/>
        </w:tc>
        <w:tc>
          <w:tcPr>
            <w:tcW w:w="1405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1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1"/>
              </w:rPr>
              <w:t>;</w:t>
            </w:r>
          </w:p>
        </w:tc>
        <w:tc>
          <w:tcPr>
            <w:tcW w:w="2410" w:type="dxa"/>
          </w:tcPr>
          <w:p w:rsidR="009316DE" w:rsidRPr="009316DE" w:rsidRDefault="009316DE" w:rsidP="007A7DF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Написать эссе на тему «Закончив изучение Древнего мира</w:t>
            </w:r>
            <w:proofErr w:type="gramStart"/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,</w:t>
            </w:r>
            <w:proofErr w:type="gramEnd"/>
            <w:r w:rsidRPr="009316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я…»</w:t>
            </w:r>
          </w:p>
        </w:tc>
      </w:tr>
      <w:tr w:rsidR="009316DE" w:rsidTr="000D4BC9">
        <w:tc>
          <w:tcPr>
            <w:tcW w:w="571" w:type="dxa"/>
          </w:tcPr>
          <w:p w:rsidR="009316DE" w:rsidRPr="009316DE" w:rsidRDefault="009316DE" w:rsidP="007A7DF5">
            <w:pPr>
              <w:autoSpaceDE w:val="0"/>
              <w:autoSpaceDN w:val="0"/>
              <w:spacing w:before="92" w:line="230" w:lineRule="auto"/>
              <w:jc w:val="center"/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</w:pPr>
          </w:p>
        </w:tc>
        <w:tc>
          <w:tcPr>
            <w:tcW w:w="2372" w:type="dxa"/>
          </w:tcPr>
          <w:p w:rsidR="009316DE" w:rsidRPr="00C820E3" w:rsidRDefault="009316DE" w:rsidP="007A7DF5">
            <w:pPr>
              <w:autoSpaceDE w:val="0"/>
              <w:autoSpaceDN w:val="0"/>
              <w:spacing w:before="90" w:line="262" w:lineRule="auto"/>
              <w:ind w:left="68" w:right="432"/>
              <w:rPr>
                <w:lang w:val="ru-RU"/>
              </w:rPr>
            </w:pPr>
            <w:r w:rsidRPr="00C820E3">
              <w:rPr>
                <w:rFonts w:ascii="Times New Roman" w:eastAsia="Times New Roman" w:hAnsi="Times New Roman"/>
                <w:color w:val="000000"/>
                <w:w w:val="101"/>
                <w:lang w:val="ru-RU"/>
              </w:rPr>
              <w:t>ОБЩЕЕ КОЛИЧЕСТВО ЧАСОВ ПО ПРОГРАММЕ</w:t>
            </w:r>
          </w:p>
        </w:tc>
        <w:tc>
          <w:tcPr>
            <w:tcW w:w="851" w:type="dxa"/>
          </w:tcPr>
          <w:p w:rsidR="009316DE" w:rsidRDefault="009316DE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68</w:t>
            </w:r>
          </w:p>
        </w:tc>
        <w:tc>
          <w:tcPr>
            <w:tcW w:w="1134" w:type="dxa"/>
          </w:tcPr>
          <w:p w:rsidR="009316DE" w:rsidRDefault="009316DE" w:rsidP="007A7DF5">
            <w:pPr>
              <w:autoSpaceDE w:val="0"/>
              <w:autoSpaceDN w:val="0"/>
              <w:spacing w:before="9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5</w:t>
            </w:r>
          </w:p>
        </w:tc>
        <w:tc>
          <w:tcPr>
            <w:tcW w:w="992" w:type="dxa"/>
          </w:tcPr>
          <w:p w:rsidR="009316DE" w:rsidRDefault="009316DE" w:rsidP="007A7DF5">
            <w:pPr>
              <w:autoSpaceDE w:val="0"/>
              <w:autoSpaceDN w:val="0"/>
              <w:spacing w:before="9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1"/>
              </w:rPr>
              <w:t>3</w:t>
            </w:r>
          </w:p>
        </w:tc>
        <w:tc>
          <w:tcPr>
            <w:tcW w:w="1288" w:type="dxa"/>
          </w:tcPr>
          <w:p w:rsidR="009316DE" w:rsidRDefault="009316DE" w:rsidP="007A7DF5"/>
        </w:tc>
        <w:tc>
          <w:tcPr>
            <w:tcW w:w="1405" w:type="dxa"/>
          </w:tcPr>
          <w:p w:rsidR="009316DE" w:rsidRDefault="009316DE" w:rsidP="007A7DF5">
            <w:pPr>
              <w:autoSpaceDE w:val="0"/>
              <w:autoSpaceDN w:val="0"/>
              <w:spacing w:before="92" w:line="230" w:lineRule="auto"/>
              <w:ind w:left="66"/>
              <w:rPr>
                <w:rFonts w:ascii="Times New Roman" w:eastAsia="Times New Roman" w:hAnsi="Times New Roman"/>
                <w:color w:val="000000"/>
                <w:w w:val="101"/>
              </w:rPr>
            </w:pPr>
          </w:p>
        </w:tc>
        <w:tc>
          <w:tcPr>
            <w:tcW w:w="2410" w:type="dxa"/>
          </w:tcPr>
          <w:p w:rsidR="009316DE" w:rsidRPr="00FA2C0D" w:rsidRDefault="009316DE" w:rsidP="00FA2C0D">
            <w:pPr>
              <w:autoSpaceDE w:val="0"/>
              <w:autoSpaceDN w:val="0"/>
              <w:spacing w:line="230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</w:p>
        </w:tc>
      </w:tr>
    </w:tbl>
    <w:p w:rsidR="006E0E6A" w:rsidRDefault="006E0E6A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  <w:lang w:val="ru-RU"/>
        </w:rPr>
      </w:pPr>
    </w:p>
    <w:p w:rsidR="006E0E6A" w:rsidRDefault="006E0E6A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  <w:lang w:val="ru-RU"/>
        </w:rPr>
      </w:pPr>
    </w:p>
    <w:p w:rsidR="00504FE2" w:rsidRPr="006E0E6A" w:rsidRDefault="00E318FB">
      <w:pPr>
        <w:autoSpaceDE w:val="0"/>
        <w:autoSpaceDN w:val="0"/>
        <w:spacing w:after="0" w:line="230" w:lineRule="auto"/>
        <w:rPr>
          <w:lang w:val="ru-RU"/>
        </w:rPr>
      </w:pPr>
      <w:r w:rsidRPr="006E0E6A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УЧЕБНО-МЕТОДИЧЕСКОЕ ОБЕСПЕЧЕНИЕ ОБРАЗОВАТЕЛЬНОГО ПРОЦЕССА </w:t>
      </w:r>
    </w:p>
    <w:p w:rsidR="00504FE2" w:rsidRPr="006E0E6A" w:rsidRDefault="00E318FB">
      <w:pPr>
        <w:autoSpaceDE w:val="0"/>
        <w:autoSpaceDN w:val="0"/>
        <w:spacing w:before="346" w:after="0" w:line="230" w:lineRule="auto"/>
        <w:rPr>
          <w:lang w:val="ru-RU"/>
        </w:rPr>
      </w:pPr>
      <w:r w:rsidRPr="006E0E6A">
        <w:rPr>
          <w:rFonts w:ascii="Times New Roman" w:eastAsia="Times New Roman" w:hAnsi="Times New Roman"/>
          <w:b/>
          <w:color w:val="000000"/>
          <w:sz w:val="24"/>
          <w:lang w:val="ru-RU"/>
        </w:rPr>
        <w:t>ОБЯЗАТЕЛЬНЫЕ УЧЕБНЫЕ МАТЕРИАЛЫ ДЛЯ УЧЕНИКА</w:t>
      </w:r>
    </w:p>
    <w:p w:rsidR="00504FE2" w:rsidRPr="00C820E3" w:rsidRDefault="00E318FB">
      <w:pPr>
        <w:autoSpaceDE w:val="0"/>
        <w:autoSpaceDN w:val="0"/>
        <w:spacing w:before="166" w:after="0" w:line="271" w:lineRule="auto"/>
        <w:ind w:right="576"/>
        <w:rPr>
          <w:lang w:val="ru-RU"/>
        </w:rPr>
      </w:pP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Вигасин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А.А.,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Годер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Г.И., Свенцицкая И.С.; под редакцией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Искендерова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А.А. Всеобщая история. История Древнего мира.5 </w:t>
      </w: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кл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. Издательство «Просвещение»; </w:t>
      </w: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Введите свой вариант:</w:t>
      </w:r>
    </w:p>
    <w:p w:rsidR="00504FE2" w:rsidRPr="00C820E3" w:rsidRDefault="00E318FB">
      <w:pPr>
        <w:autoSpaceDE w:val="0"/>
        <w:autoSpaceDN w:val="0"/>
        <w:spacing w:before="262" w:after="0" w:line="230" w:lineRule="auto"/>
        <w:rPr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>МЕТОДИЧЕСКИЕ МАТЕРИАЛЫ ДЛЯ УЧИТЕЛЯ</w:t>
      </w:r>
    </w:p>
    <w:p w:rsidR="009316DE" w:rsidRDefault="00E318FB" w:rsidP="009316DE">
      <w:pPr>
        <w:autoSpaceDE w:val="0"/>
        <w:autoSpaceDN w:val="0"/>
        <w:spacing w:before="166" w:after="0" w:line="262" w:lineRule="auto"/>
        <w:ind w:right="288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Арсланова О.В. , Соловьев КА. Универсальные поурочные разработки по истории Древнего мира. 5 класс. М.:ВАКО, 2016.</w:t>
      </w:r>
    </w:p>
    <w:p w:rsidR="009316DE" w:rsidRDefault="00E318FB" w:rsidP="009316DE">
      <w:pPr>
        <w:autoSpaceDE w:val="0"/>
        <w:autoSpaceDN w:val="0"/>
        <w:spacing w:before="166" w:after="0" w:line="262" w:lineRule="auto"/>
        <w:ind w:right="288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Контрольно - измерительные материалы. Всеобщая история. История Древнего мира. 5 класс</w:t>
      </w:r>
      <w:proofErr w:type="gram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\ С</w:t>
      </w:r>
      <w:proofErr w:type="gram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ост. К.В. Волкова. М.:ВАКО, 2016</w:t>
      </w:r>
    </w:p>
    <w:p w:rsidR="009316DE" w:rsidRDefault="00E318FB" w:rsidP="009316DE">
      <w:pPr>
        <w:autoSpaceDE w:val="0"/>
        <w:autoSpaceDN w:val="0"/>
        <w:spacing w:before="166" w:after="0" w:line="262" w:lineRule="auto"/>
        <w:ind w:right="288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Сорокина Е.Н. Поурочные разработки по всеобщей истории История Древнего мира 5 класс. </w:t>
      </w:r>
      <w:proofErr w:type="gram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–М</w:t>
      </w:r>
      <w:proofErr w:type="gram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.: ВАКО, 2016. </w:t>
      </w:r>
    </w:p>
    <w:p w:rsidR="00504FE2" w:rsidRPr="00C820E3" w:rsidRDefault="00E318FB" w:rsidP="009316DE">
      <w:pPr>
        <w:autoSpaceDE w:val="0"/>
        <w:autoSpaceDN w:val="0"/>
        <w:spacing w:before="166" w:after="0" w:line="262" w:lineRule="auto"/>
        <w:ind w:right="288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Максимов Ю.И. Тесты по истории Древнего мира:5 класс</w:t>
      </w:r>
    </w:p>
    <w:p w:rsidR="00504FE2" w:rsidRPr="00C820E3" w:rsidRDefault="00E318FB">
      <w:pPr>
        <w:autoSpaceDE w:val="0"/>
        <w:autoSpaceDN w:val="0"/>
        <w:spacing w:before="598" w:after="0" w:line="230" w:lineRule="auto"/>
        <w:rPr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>ЦИФРОВЫЕ ОБРАЗОВАТЕЛЬНЫЕ РЕСУРСЫ И РЕСУРСЫ СЕТИ ИНТЕРНЕТ</w:t>
      </w:r>
    </w:p>
    <w:p w:rsidR="00504FE2" w:rsidRPr="00C820E3" w:rsidRDefault="00E318FB">
      <w:pPr>
        <w:autoSpaceDE w:val="0"/>
        <w:autoSpaceDN w:val="0"/>
        <w:spacing w:before="166" w:after="0" w:line="262" w:lineRule="auto"/>
        <w:ind w:right="432"/>
        <w:rPr>
          <w:lang w:val="ru-RU"/>
        </w:rPr>
      </w:pPr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lastRenderedPageBreak/>
        <w:t>Шевченко Н.И. Всеобщая история. История Древнего мира. Методические рекомендации 5 класс (электронная версия)</w:t>
      </w:r>
    </w:p>
    <w:p w:rsidR="00504FE2" w:rsidRPr="00C820E3" w:rsidRDefault="00E318FB">
      <w:pPr>
        <w:autoSpaceDE w:val="0"/>
        <w:autoSpaceDN w:val="0"/>
        <w:spacing w:before="406" w:after="0" w:line="262" w:lineRule="auto"/>
        <w:ind w:right="576"/>
        <w:rPr>
          <w:lang w:val="ru-RU"/>
        </w:rPr>
      </w:pPr>
      <w:proofErr w:type="spell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Крючкова</w:t>
      </w:r>
      <w:proofErr w:type="spellEnd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 xml:space="preserve"> Е.А. Всеобщая история. История Древнего мира. </w:t>
      </w:r>
      <w:proofErr w:type="gramStart"/>
      <w:r w:rsidRPr="00C820E3">
        <w:rPr>
          <w:rFonts w:ascii="Times New Roman" w:eastAsia="Times New Roman" w:hAnsi="Times New Roman"/>
          <w:color w:val="000000"/>
          <w:sz w:val="24"/>
          <w:lang w:val="ru-RU"/>
        </w:rPr>
        <w:t>Контрольные и проверочные работы 5класс (электронная версия</w:t>
      </w:r>
      <w:proofErr w:type="gramEnd"/>
    </w:p>
    <w:p w:rsidR="00504FE2" w:rsidRPr="00C820E3" w:rsidRDefault="00504FE2">
      <w:pPr>
        <w:rPr>
          <w:lang w:val="ru-RU"/>
        </w:rPr>
        <w:sectPr w:rsidR="00504FE2" w:rsidRPr="00C820E3" w:rsidSect="00FA2C0D">
          <w:pgSz w:w="11900" w:h="16840"/>
          <w:pgMar w:top="298" w:right="276" w:bottom="1440" w:left="666" w:header="720" w:footer="720" w:gutter="0"/>
          <w:cols w:space="720" w:equalWidth="0">
            <w:col w:w="10958" w:space="0"/>
          </w:cols>
          <w:docGrid w:linePitch="360"/>
        </w:sectPr>
      </w:pPr>
    </w:p>
    <w:p w:rsidR="00504FE2" w:rsidRPr="00C820E3" w:rsidRDefault="00504FE2">
      <w:pPr>
        <w:autoSpaceDE w:val="0"/>
        <w:autoSpaceDN w:val="0"/>
        <w:spacing w:after="78" w:line="220" w:lineRule="exact"/>
        <w:rPr>
          <w:lang w:val="ru-RU"/>
        </w:rPr>
      </w:pPr>
    </w:p>
    <w:p w:rsidR="009316DE" w:rsidRDefault="00E318FB">
      <w:pPr>
        <w:autoSpaceDE w:val="0"/>
        <w:autoSpaceDN w:val="0"/>
        <w:spacing w:after="0" w:line="379" w:lineRule="auto"/>
        <w:ind w:right="432"/>
        <w:rPr>
          <w:rFonts w:ascii="Times New Roman" w:eastAsia="Times New Roman" w:hAnsi="Times New Roman"/>
          <w:b/>
          <w:color w:val="000000"/>
          <w:sz w:val="24"/>
          <w:lang w:val="ru-RU"/>
        </w:rPr>
      </w:pP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МАТЕРИАЛЬНО-ТЕХНИЧЕСКОЕ ОБЕСПЕЧЕНИЕ ОБРАЗОВАТЕЛЬНОГО ПРОЦЕССА УЧЕБНОЕ ОБОРУДОВАНИЕ </w:t>
      </w:r>
    </w:p>
    <w:p w:rsidR="009316DE" w:rsidRDefault="009316DE">
      <w:pPr>
        <w:autoSpaceDE w:val="0"/>
        <w:autoSpaceDN w:val="0"/>
        <w:spacing w:after="0" w:line="379" w:lineRule="auto"/>
        <w:ind w:right="432"/>
        <w:rPr>
          <w:rFonts w:ascii="Times New Roman" w:eastAsia="Times New Roman" w:hAnsi="Times New Roman"/>
          <w:b/>
          <w:color w:val="000000"/>
          <w:sz w:val="24"/>
          <w:lang w:val="ru-RU"/>
        </w:rPr>
      </w:pPr>
    </w:p>
    <w:p w:rsidR="009316DE" w:rsidRDefault="009316DE">
      <w:pPr>
        <w:autoSpaceDE w:val="0"/>
        <w:autoSpaceDN w:val="0"/>
        <w:spacing w:after="0" w:line="379" w:lineRule="auto"/>
        <w:ind w:right="432"/>
        <w:rPr>
          <w:rFonts w:ascii="Times New Roman" w:eastAsia="Times New Roman" w:hAnsi="Times New Roman"/>
          <w:b/>
          <w:color w:val="000000"/>
          <w:sz w:val="24"/>
          <w:lang w:val="ru-RU"/>
        </w:rPr>
      </w:pPr>
    </w:p>
    <w:p w:rsidR="00504FE2" w:rsidRPr="00C820E3" w:rsidRDefault="00E318FB">
      <w:pPr>
        <w:autoSpaceDE w:val="0"/>
        <w:autoSpaceDN w:val="0"/>
        <w:spacing w:after="0" w:line="379" w:lineRule="auto"/>
        <w:ind w:right="432"/>
        <w:rPr>
          <w:lang w:val="ru-RU"/>
        </w:rPr>
      </w:pPr>
      <w:r w:rsidRPr="00C820E3">
        <w:rPr>
          <w:lang w:val="ru-RU"/>
        </w:rPr>
        <w:br/>
      </w:r>
      <w:r w:rsidRPr="00C820E3">
        <w:rPr>
          <w:rFonts w:ascii="Times New Roman" w:eastAsia="Times New Roman" w:hAnsi="Times New Roman"/>
          <w:b/>
          <w:color w:val="000000"/>
          <w:sz w:val="24"/>
          <w:lang w:val="ru-RU"/>
        </w:rPr>
        <w:t>ОБОРУДОВАНИЕ ДЛЯ ПРОВЕДЕНИЯ ЛАБОРАТОРНЫХ, ПРАКТИЧЕСКИХ РАБОТ, ДЕМОНСТРАЦИЙ</w:t>
      </w:r>
    </w:p>
    <w:p w:rsidR="00504FE2" w:rsidRPr="00C820E3" w:rsidRDefault="00504FE2">
      <w:pPr>
        <w:rPr>
          <w:lang w:val="ru-RU"/>
        </w:rPr>
        <w:sectPr w:rsidR="00504FE2" w:rsidRPr="00C820E3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E318FB" w:rsidRPr="00C820E3" w:rsidRDefault="00E318FB">
      <w:pPr>
        <w:rPr>
          <w:lang w:val="ru-RU"/>
        </w:rPr>
      </w:pPr>
    </w:p>
    <w:sectPr w:rsidR="00E318FB" w:rsidRPr="00C820E3" w:rsidSect="00034616">
      <w:pgSz w:w="11900" w:h="16840"/>
      <w:pgMar w:top="1440" w:right="1440" w:bottom="1440" w:left="1440" w:header="720" w:footer="720" w:gutter="0"/>
      <w:cols w:space="720" w:equalWidth="0">
        <w:col w:w="10584" w:space="0"/>
      </w:cols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"/>
  <w:doNotDisplayPageBoundarie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0D4BC9"/>
    <w:rsid w:val="0015074B"/>
    <w:rsid w:val="0029639D"/>
    <w:rsid w:val="00326F90"/>
    <w:rsid w:val="00504FE2"/>
    <w:rsid w:val="006E0E6A"/>
    <w:rsid w:val="00805D24"/>
    <w:rsid w:val="009316DE"/>
    <w:rsid w:val="00AA1D8D"/>
    <w:rsid w:val="00B47730"/>
    <w:rsid w:val="00BA0212"/>
    <w:rsid w:val="00C74B30"/>
    <w:rsid w:val="00C820E3"/>
    <w:rsid w:val="00CB0664"/>
    <w:rsid w:val="00D63065"/>
    <w:rsid w:val="00D871CE"/>
    <w:rsid w:val="00E318FB"/>
    <w:rsid w:val="00E35A59"/>
    <w:rsid w:val="00FA2C0D"/>
    <w:rsid w:val="00FC693F"/>
    <w:rsid w:val="00FD63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E35A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E35A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E35A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E35A5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C7C14FA-6E30-471E-AB10-A413546EF2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32</Pages>
  <Words>6474</Words>
  <Characters>36905</Characters>
  <Application>Microsoft Office Word</Application>
  <DocSecurity>0</DocSecurity>
  <Lines>307</Lines>
  <Paragraphs>86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43293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Татьяна</cp:lastModifiedBy>
  <cp:revision>10</cp:revision>
  <dcterms:created xsi:type="dcterms:W3CDTF">2013-12-23T23:15:00Z</dcterms:created>
  <dcterms:modified xsi:type="dcterms:W3CDTF">2022-12-29T07:39:00Z</dcterms:modified>
  <cp:category/>
</cp:coreProperties>
</file>